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B4" w:rsidRPr="00E76AC3" w:rsidRDefault="002458B4" w:rsidP="002458B4">
      <w:pPr>
        <w:rPr>
          <w:b/>
        </w:rPr>
      </w:pPr>
      <w:r w:rsidRPr="00E76AC3">
        <w:rPr>
          <w:b/>
        </w:rPr>
        <w:t>Recommended Arts Awards 2015</w:t>
      </w:r>
    </w:p>
    <w:p w:rsidR="002458B4" w:rsidRPr="002D1A72" w:rsidRDefault="002458B4" w:rsidP="002458B4">
      <w:r>
        <w:t xml:space="preserve">The following Arts Awards were approved by the Members of Cavan County Council in March 2015.   </w:t>
      </w:r>
    </w:p>
    <w:p w:rsidR="002458B4" w:rsidRDefault="002458B4" w:rsidP="002458B4">
      <w:pPr>
        <w:spacing w:line="240" w:lineRule="auto"/>
      </w:pPr>
      <w:r>
        <w:t xml:space="preserve">Ag </w:t>
      </w:r>
      <w:proofErr w:type="spellStart"/>
      <w:r>
        <w:t>Seinm</w:t>
      </w:r>
      <w:proofErr w:type="spellEnd"/>
      <w:r>
        <w:t xml:space="preserve"> Traditional Art Group</w:t>
      </w:r>
      <w:r>
        <w:tab/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r>
        <w:t>Alan-James Burns, Michael Holly, Ross Cochrane</w:t>
      </w:r>
      <w:r>
        <w:tab/>
      </w:r>
      <w:r>
        <w:tab/>
      </w:r>
      <w:r>
        <w:tab/>
        <w:t>€300</w:t>
      </w:r>
    </w:p>
    <w:p w:rsidR="002458B4" w:rsidRDefault="002458B4" w:rsidP="002458B4">
      <w:pPr>
        <w:spacing w:line="240" w:lineRule="auto"/>
      </w:pPr>
      <w:r>
        <w:t>At the Edge Cavan</w:t>
      </w:r>
      <w:r w:rsidR="004867BC">
        <w:t xml:space="preserve"> (Literary Initiative)</w:t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r>
        <w:t xml:space="preserve">Blue </w:t>
      </w:r>
      <w:r w:rsidR="004867BC">
        <w:t>Valentines</w:t>
      </w:r>
      <w:r w:rsidR="004867BC">
        <w:tab/>
        <w:t xml:space="preserve"> (Music Initiative)</w:t>
      </w:r>
      <w:r>
        <w:tab/>
      </w:r>
      <w:r>
        <w:tab/>
      </w:r>
      <w:r>
        <w:tab/>
      </w:r>
      <w:r>
        <w:tab/>
        <w:t>€700</w:t>
      </w:r>
    </w:p>
    <w:p w:rsidR="002458B4" w:rsidRDefault="002458B4" w:rsidP="002458B4">
      <w:pPr>
        <w:spacing w:line="240" w:lineRule="auto"/>
      </w:pPr>
      <w:r>
        <w:t xml:space="preserve">Cathal Bui Festival, </w:t>
      </w:r>
      <w:proofErr w:type="spellStart"/>
      <w:r>
        <w:t>Blacklion</w:t>
      </w:r>
      <w:proofErr w:type="spellEnd"/>
      <w:r>
        <w:tab/>
      </w:r>
      <w:r>
        <w:tab/>
      </w:r>
      <w:r>
        <w:tab/>
      </w:r>
      <w:r>
        <w:tab/>
      </w:r>
      <w:r>
        <w:tab/>
        <w:t>€400</w:t>
      </w:r>
    </w:p>
    <w:p w:rsidR="002458B4" w:rsidRDefault="002458B4" w:rsidP="002458B4">
      <w:pPr>
        <w:spacing w:line="240" w:lineRule="auto"/>
      </w:pPr>
      <w:r>
        <w:t>Cavan Camera Club</w:t>
      </w:r>
      <w:r>
        <w:tab/>
      </w:r>
      <w:r>
        <w:tab/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r>
        <w:t>Cavan Drama Festival Committee</w:t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r>
        <w:t>Cavan Players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€200</w:t>
      </w:r>
    </w:p>
    <w:p w:rsidR="002458B4" w:rsidRDefault="002458B4" w:rsidP="002458B4">
      <w:pPr>
        <w:spacing w:line="240" w:lineRule="auto"/>
      </w:pPr>
      <w:r>
        <w:t>Cavan Singers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r>
        <w:t>Cavan Town CCE</w:t>
      </w:r>
      <w:r>
        <w:tab/>
      </w:r>
      <w:r>
        <w:tab/>
      </w:r>
      <w:r>
        <w:tab/>
      </w:r>
      <w:r>
        <w:tab/>
      </w:r>
      <w:r>
        <w:tab/>
      </w:r>
      <w:r>
        <w:tab/>
        <w:t>€200</w:t>
      </w:r>
    </w:p>
    <w:p w:rsidR="002458B4" w:rsidRDefault="002458B4" w:rsidP="002458B4">
      <w:pPr>
        <w:spacing w:line="240" w:lineRule="auto"/>
      </w:pPr>
      <w:r>
        <w:t xml:space="preserve">Cavan </w:t>
      </w:r>
      <w:proofErr w:type="spellStart"/>
      <w:r>
        <w:t>Youthreach</w:t>
      </w:r>
      <w:proofErr w:type="spellEnd"/>
      <w:r>
        <w:t xml:space="preserve"> and artist Kim Doherty</w:t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proofErr w:type="spellStart"/>
      <w:r>
        <w:t>Cootehill</w:t>
      </w:r>
      <w:proofErr w:type="spellEnd"/>
      <w:r>
        <w:t xml:space="preserve"> Drama Group</w:t>
      </w:r>
      <w:r>
        <w:tab/>
      </w:r>
      <w:r>
        <w:tab/>
      </w:r>
      <w:r>
        <w:tab/>
      </w:r>
      <w:r>
        <w:tab/>
      </w:r>
      <w:r>
        <w:tab/>
      </w:r>
      <w:r>
        <w:tab/>
        <w:t>€200</w:t>
      </w:r>
    </w:p>
    <w:p w:rsidR="002458B4" w:rsidRDefault="002458B4" w:rsidP="002458B4">
      <w:pPr>
        <w:spacing w:line="240" w:lineRule="auto"/>
      </w:pPr>
      <w:r>
        <w:t>Ed Reavy Traditional Music Festival</w:t>
      </w:r>
      <w:r>
        <w:tab/>
      </w:r>
      <w:r>
        <w:tab/>
      </w:r>
      <w:r>
        <w:tab/>
      </w:r>
      <w:r>
        <w:tab/>
        <w:t>€300</w:t>
      </w:r>
    </w:p>
    <w:p w:rsidR="002458B4" w:rsidRDefault="002458B4" w:rsidP="002458B4">
      <w:pPr>
        <w:spacing w:line="240" w:lineRule="auto"/>
      </w:pPr>
      <w:r>
        <w:t>Gerry Whelan 11th Annual Weekend</w:t>
      </w:r>
      <w:r>
        <w:tab/>
      </w:r>
      <w:r>
        <w:tab/>
      </w:r>
      <w:r>
        <w:tab/>
      </w:r>
      <w:r>
        <w:tab/>
        <w:t>€300</w:t>
      </w:r>
    </w:p>
    <w:p w:rsidR="002458B4" w:rsidRDefault="002458B4" w:rsidP="002458B4">
      <w:pPr>
        <w:spacing w:line="240" w:lineRule="auto"/>
      </w:pPr>
      <w:r>
        <w:t>Gonzo Youth Theatre</w:t>
      </w:r>
      <w:r>
        <w:tab/>
      </w:r>
      <w:r>
        <w:tab/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r>
        <w:t>Knocktemple National School and artist Heather Brett</w:t>
      </w:r>
      <w:r>
        <w:tab/>
      </w:r>
      <w:r>
        <w:tab/>
        <w:t>€200</w:t>
      </w:r>
    </w:p>
    <w:p w:rsidR="002458B4" w:rsidRDefault="002458B4" w:rsidP="002458B4">
      <w:pPr>
        <w:spacing w:line="240" w:lineRule="auto"/>
      </w:pPr>
      <w:proofErr w:type="spellStart"/>
      <w:r>
        <w:t>Kingscourt</w:t>
      </w:r>
      <w:proofErr w:type="spellEnd"/>
      <w:r>
        <w:t xml:space="preserve"> Youth Drama Group</w:t>
      </w:r>
      <w:r>
        <w:tab/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proofErr w:type="spellStart"/>
      <w:r>
        <w:t>Killeshandra</w:t>
      </w:r>
      <w:proofErr w:type="spellEnd"/>
      <w:r>
        <w:t xml:space="preserve"> Community Drama Group</w:t>
      </w:r>
      <w:r>
        <w:tab/>
      </w:r>
      <w:r>
        <w:tab/>
      </w:r>
      <w:r>
        <w:tab/>
      </w:r>
      <w:r>
        <w:tab/>
        <w:t>€200</w:t>
      </w:r>
    </w:p>
    <w:p w:rsidR="002458B4" w:rsidRDefault="002458B4" w:rsidP="002458B4">
      <w:pPr>
        <w:spacing w:line="240" w:lineRule="auto"/>
      </w:pPr>
      <w:proofErr w:type="spellStart"/>
      <w:r>
        <w:t>Mullahoran</w:t>
      </w:r>
      <w:proofErr w:type="spellEnd"/>
      <w:r>
        <w:t xml:space="preserve"> CCE </w:t>
      </w:r>
      <w:r>
        <w:tab/>
      </w:r>
      <w:r>
        <w:tab/>
      </w:r>
      <w:r>
        <w:tab/>
      </w:r>
      <w:r>
        <w:tab/>
      </w:r>
      <w:r>
        <w:tab/>
      </w:r>
      <w:r>
        <w:tab/>
        <w:t>€200</w:t>
      </w:r>
    </w:p>
    <w:p w:rsidR="002458B4" w:rsidRDefault="002458B4" w:rsidP="002458B4">
      <w:pPr>
        <w:spacing w:line="240" w:lineRule="auto"/>
      </w:pPr>
      <w:proofErr w:type="spellStart"/>
      <w:r>
        <w:t>Newstage</w:t>
      </w:r>
      <w:proofErr w:type="spellEnd"/>
      <w:r>
        <w:t xml:space="preserve"> Theatre</w:t>
      </w:r>
      <w:r>
        <w:tab/>
      </w:r>
      <w:r>
        <w:tab/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r>
        <w:t>NYAH Co. Cavan Traditional Festival</w:t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proofErr w:type="spellStart"/>
      <w:r>
        <w:t>Shercock</w:t>
      </w:r>
      <w:proofErr w:type="spellEnd"/>
      <w:r>
        <w:t xml:space="preserve"> Drama Festival</w:t>
      </w:r>
      <w:r>
        <w:tab/>
      </w:r>
      <w:r>
        <w:tab/>
      </w:r>
      <w:r>
        <w:tab/>
      </w:r>
      <w:r>
        <w:tab/>
      </w:r>
      <w:r>
        <w:tab/>
        <w:t>€500</w:t>
      </w:r>
    </w:p>
    <w:p w:rsidR="002458B4" w:rsidRDefault="002458B4" w:rsidP="002458B4">
      <w:pPr>
        <w:spacing w:line="240" w:lineRule="auto"/>
      </w:pPr>
      <w:r>
        <w:t>The Hacklers Drama Group</w:t>
      </w:r>
      <w:r>
        <w:tab/>
      </w:r>
      <w:r>
        <w:tab/>
      </w:r>
      <w:r>
        <w:tab/>
      </w:r>
      <w:r>
        <w:tab/>
      </w:r>
      <w:r>
        <w:tab/>
        <w:t>€200</w:t>
      </w:r>
    </w:p>
    <w:p w:rsidR="002458B4" w:rsidRDefault="002458B4" w:rsidP="002458B4">
      <w:pPr>
        <w:spacing w:line="240" w:lineRule="auto"/>
      </w:pPr>
      <w:proofErr w:type="gramStart"/>
      <w:r>
        <w:t>trans-art</w:t>
      </w:r>
      <w:proofErr w:type="gramEnd"/>
      <w:r>
        <w:t xml:space="preserve"> curators </w:t>
      </w:r>
      <w:r>
        <w:tab/>
      </w:r>
      <w:r>
        <w:tab/>
      </w:r>
      <w:r>
        <w:tab/>
      </w:r>
      <w:r>
        <w:tab/>
      </w:r>
      <w:r>
        <w:tab/>
      </w:r>
      <w:r>
        <w:tab/>
        <w:t>€600</w:t>
      </w:r>
    </w:p>
    <w:p w:rsidR="002458B4" w:rsidRDefault="002458B4" w:rsidP="002458B4">
      <w:pPr>
        <w:spacing w:line="240" w:lineRule="auto"/>
      </w:pPr>
      <w:r>
        <w:t>Windows Publication &amp; Design</w:t>
      </w:r>
      <w:r>
        <w:tab/>
      </w:r>
      <w:r>
        <w:tab/>
      </w:r>
      <w:r>
        <w:tab/>
      </w:r>
      <w:r>
        <w:tab/>
      </w:r>
      <w:r>
        <w:tab/>
        <w:t>€500</w:t>
      </w:r>
    </w:p>
    <w:p w:rsidR="006A5EA9" w:rsidRPr="002458B4" w:rsidRDefault="002458B4">
      <w:pPr>
        <w:rPr>
          <w:b/>
        </w:rPr>
      </w:pPr>
      <w:r w:rsidRPr="002458B4">
        <w:rPr>
          <w:b/>
        </w:rPr>
        <w:t>Total Awarded €10,000</w:t>
      </w:r>
    </w:p>
    <w:sectPr w:rsidR="006A5EA9" w:rsidRPr="002458B4" w:rsidSect="006A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2458B4"/>
    <w:rsid w:val="002458B4"/>
    <w:rsid w:val="004867BC"/>
    <w:rsid w:val="006A5EA9"/>
    <w:rsid w:val="007B2147"/>
    <w:rsid w:val="008D1240"/>
    <w:rsid w:val="00D527DD"/>
    <w:rsid w:val="00E76AC3"/>
    <w:rsid w:val="00F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Cavan County Council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catrionaoreilly</dc:creator>
  <cp:keywords/>
  <dc:description/>
  <cp:lastModifiedBy>catrionaoreilly</cp:lastModifiedBy>
  <cp:revision>4</cp:revision>
  <dcterms:created xsi:type="dcterms:W3CDTF">2015-11-25T13:00:00Z</dcterms:created>
  <dcterms:modified xsi:type="dcterms:W3CDTF">2015-11-26T09:45:00Z</dcterms:modified>
</cp:coreProperties>
</file>