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BD5E" w14:textId="6122EE36" w:rsidR="00F82E7C" w:rsidRDefault="00664011" w:rsidP="0065513D">
      <w:pPr>
        <w:ind w:firstLine="720"/>
        <w:jc w:val="center"/>
        <w:rPr>
          <w:rFonts w:ascii="Arial" w:hAnsi="Arial" w:cs="Arial"/>
          <w:b/>
          <w:sz w:val="28"/>
          <w:szCs w:val="28"/>
          <w:lang w:val="en-IE"/>
        </w:rPr>
      </w:pPr>
      <w:r>
        <w:rPr>
          <w:rFonts w:ascii="Arial" w:hAnsi="Arial" w:cs="Arial"/>
          <w:b/>
          <w:noProof/>
          <w:sz w:val="28"/>
          <w:szCs w:val="28"/>
          <w:lang w:val="en-IE"/>
        </w:rPr>
        <mc:AlternateContent>
          <mc:Choice Requires="wps">
            <w:drawing>
              <wp:anchor distT="0" distB="0" distL="114300" distR="114300" simplePos="0" relativeHeight="251667456" behindDoc="0" locked="0" layoutInCell="1" allowOverlap="1" wp14:anchorId="4FCC181D" wp14:editId="3C2A24C6">
                <wp:simplePos x="0" y="0"/>
                <wp:positionH relativeFrom="column">
                  <wp:posOffset>-781050</wp:posOffset>
                </wp:positionH>
                <wp:positionV relativeFrom="paragraph">
                  <wp:posOffset>-742950</wp:posOffset>
                </wp:positionV>
                <wp:extent cx="2440940" cy="967740"/>
                <wp:effectExtent l="0" t="0" r="0" b="381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E5AE" w14:textId="174FAAF9" w:rsidR="00F27D18" w:rsidRDefault="00122025">
                            <w:r>
                              <w:rPr>
                                <w:noProof/>
                              </w:rPr>
                              <w:drawing>
                                <wp:inline distT="0" distB="0" distL="0" distR="0" wp14:anchorId="29B64794" wp14:editId="1B07DA55">
                                  <wp:extent cx="225742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C181D" id="_x0000_t202" coordsize="21600,21600" o:spt="202" path="m,l,21600r21600,l21600,xe">
                <v:stroke joinstyle="miter"/>
                <v:path gradientshapeok="t" o:connecttype="rect"/>
              </v:shapetype>
              <v:shape id="Text Box 19" o:spid="_x0000_s1026" type="#_x0000_t202" style="position:absolute;left:0;text-align:left;margin-left:-61.5pt;margin-top:-58.5pt;width:192.2pt;height:7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" filled="f" stroked="f">
                <v:textbox style="mso-fit-shape-to-text:t">
                  <w:txbxContent>
                    <w:p w14:paraId="396CE5AE" w14:textId="174FAAF9" w:rsidR="00F27D18" w:rsidRDefault="00122025">
                      <w:r>
                        <w:rPr>
                          <w:noProof/>
                        </w:rPr>
                        <w:drawing>
                          <wp:inline distT="0" distB="0" distL="0" distR="0" wp14:anchorId="29B64794" wp14:editId="1B07DA55">
                            <wp:extent cx="225742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v:textbox>
              </v:shape>
            </w:pict>
          </mc:Fallback>
        </mc:AlternateContent>
      </w:r>
      <w:bookmarkStart w:id="0" w:name="_Hlk27065721"/>
      <w:r w:rsidR="00F82E7C">
        <w:rPr>
          <w:rFonts w:ascii="Arial" w:hAnsi="Arial" w:cs="Arial"/>
          <w:b/>
          <w:sz w:val="28"/>
          <w:szCs w:val="28"/>
          <w:lang w:val="en-IE"/>
        </w:rPr>
        <w:t>Cavan County Council</w:t>
      </w:r>
    </w:p>
    <w:p w14:paraId="58A57CAA" w14:textId="77777777" w:rsidR="00F82E7C" w:rsidRDefault="00F82E7C" w:rsidP="00F82E7C">
      <w:pPr>
        <w:rPr>
          <w:rFonts w:ascii="Arial" w:hAnsi="Arial" w:cs="Arial"/>
          <w:b/>
          <w:sz w:val="28"/>
          <w:szCs w:val="28"/>
          <w:lang w:val="en-IE"/>
        </w:rPr>
      </w:pPr>
      <w:r>
        <w:rPr>
          <w:rFonts w:ascii="Arial" w:hAnsi="Arial" w:cs="Arial"/>
          <w:b/>
          <w:sz w:val="28"/>
          <w:szCs w:val="28"/>
          <w:lang w:val="en-IE"/>
        </w:rPr>
        <w:t xml:space="preserve">                             PROFESSIONAL ARTISTS AWARDS </w:t>
      </w:r>
    </w:p>
    <w:p w14:paraId="5FAC6477" w14:textId="77777777" w:rsidR="00F82E7C" w:rsidRDefault="00F82E7C" w:rsidP="00F82E7C">
      <w:pPr>
        <w:jc w:val="center"/>
        <w:rPr>
          <w:rFonts w:ascii="Arial" w:hAnsi="Arial" w:cs="Arial"/>
          <w:b/>
          <w:lang w:val="en-IE"/>
        </w:rPr>
      </w:pPr>
    </w:p>
    <w:p w14:paraId="739719D8" w14:textId="77777777" w:rsidR="00F82E7C" w:rsidRDefault="00F82E7C" w:rsidP="00F82E7C">
      <w:pPr>
        <w:jc w:val="center"/>
        <w:rPr>
          <w:rFonts w:ascii="Arial" w:hAnsi="Arial" w:cs="Arial"/>
          <w:b/>
          <w:lang w:val="en-IE"/>
        </w:rPr>
      </w:pPr>
      <w:r>
        <w:rPr>
          <w:rFonts w:ascii="Arial" w:hAnsi="Arial" w:cs="Arial"/>
          <w:b/>
          <w:lang w:val="en-IE"/>
        </w:rPr>
        <w:t>Guidelines and Application Form (</w:t>
      </w:r>
      <w:r w:rsidRPr="003A1182">
        <w:rPr>
          <w:rFonts w:ascii="Arial" w:hAnsi="Arial" w:cs="Arial"/>
          <w:b/>
          <w:u w:val="single"/>
          <w:lang w:val="en-IE"/>
        </w:rPr>
        <w:t>for Artists only</w:t>
      </w:r>
      <w:r>
        <w:rPr>
          <w:rFonts w:ascii="Arial" w:hAnsi="Arial" w:cs="Arial"/>
          <w:b/>
          <w:lang w:val="en-IE"/>
        </w:rPr>
        <w:t>)</w:t>
      </w:r>
    </w:p>
    <w:p w14:paraId="06C773E6" w14:textId="768DFA8A" w:rsidR="00F82E7C" w:rsidRDefault="00F82E7C" w:rsidP="00F82E7C">
      <w:pPr>
        <w:jc w:val="center"/>
        <w:rPr>
          <w:rFonts w:ascii="Arial" w:hAnsi="Arial" w:cs="Arial"/>
          <w:lang w:val="en-IE"/>
        </w:rPr>
      </w:pPr>
      <w:r>
        <w:rPr>
          <w:rFonts w:ascii="Arial" w:hAnsi="Arial" w:cs="Arial"/>
          <w:lang w:val="en-IE"/>
        </w:rPr>
        <w:t xml:space="preserve">For projects taking place up </w:t>
      </w:r>
      <w:r w:rsidRPr="003C18CF">
        <w:rPr>
          <w:rFonts w:ascii="Arial" w:hAnsi="Arial" w:cs="Arial"/>
          <w:lang w:val="en-IE"/>
        </w:rPr>
        <w:t>to February 202</w:t>
      </w:r>
      <w:r w:rsidR="00E262EB">
        <w:rPr>
          <w:rFonts w:ascii="Arial" w:hAnsi="Arial" w:cs="Arial"/>
          <w:lang w:val="en-IE"/>
        </w:rPr>
        <w:t>2</w:t>
      </w:r>
    </w:p>
    <w:p w14:paraId="2CB5FEEB" w14:textId="77777777" w:rsidR="00F82E7C" w:rsidRPr="003C18CF" w:rsidRDefault="00F82E7C" w:rsidP="00F82E7C">
      <w:pPr>
        <w:jc w:val="center"/>
        <w:rPr>
          <w:rFonts w:ascii="Arial" w:hAnsi="Arial" w:cs="Arial"/>
          <w:lang w:val="en-IE"/>
        </w:rPr>
      </w:pPr>
    </w:p>
    <w:p w14:paraId="5D015855" w14:textId="76C4CAE3" w:rsidR="00F82E7C" w:rsidRDefault="00F82E7C" w:rsidP="00F82E7C">
      <w:pPr>
        <w:jc w:val="center"/>
        <w:rPr>
          <w:rFonts w:ascii="Arial" w:hAnsi="Arial" w:cs="Arial"/>
          <w:b/>
          <w:sz w:val="22"/>
          <w:lang w:val="en-IE"/>
        </w:rPr>
      </w:pPr>
      <w:r w:rsidRPr="00022F66">
        <w:rPr>
          <w:rFonts w:ascii="Arial" w:hAnsi="Arial" w:cs="Arial"/>
          <w:b/>
          <w:sz w:val="22"/>
          <w:lang w:val="en-IE"/>
        </w:rPr>
        <w:t xml:space="preserve">Deadline for submission of completed application: </w:t>
      </w:r>
      <w:r w:rsidR="00937570" w:rsidRPr="00D13D6B">
        <w:rPr>
          <w:rFonts w:ascii="Arial" w:hAnsi="Arial" w:cs="Arial"/>
          <w:b/>
          <w:sz w:val="22"/>
          <w:u w:val="single"/>
          <w:lang w:val="en-IE"/>
        </w:rPr>
        <w:t xml:space="preserve">4pm Friday </w:t>
      </w:r>
      <w:r w:rsidR="00937570">
        <w:rPr>
          <w:rFonts w:ascii="Arial" w:hAnsi="Arial" w:cs="Arial"/>
          <w:b/>
          <w:sz w:val="22"/>
          <w:u w:val="single"/>
          <w:lang w:val="en-IE"/>
        </w:rPr>
        <w:t>22</w:t>
      </w:r>
      <w:r w:rsidR="00937570" w:rsidRPr="00D13D6B">
        <w:rPr>
          <w:rFonts w:ascii="Arial" w:hAnsi="Arial" w:cs="Arial"/>
          <w:b/>
          <w:sz w:val="22"/>
          <w:u w:val="single"/>
          <w:lang w:val="en-IE"/>
        </w:rPr>
        <w:t xml:space="preserve"> January 202</w:t>
      </w:r>
      <w:r w:rsidR="00937570">
        <w:rPr>
          <w:rFonts w:ascii="Arial" w:hAnsi="Arial" w:cs="Arial"/>
          <w:b/>
          <w:sz w:val="22"/>
          <w:u w:val="single"/>
          <w:lang w:val="en-IE"/>
        </w:rPr>
        <w:t>1</w:t>
      </w:r>
    </w:p>
    <w:p w14:paraId="17A6A25A" w14:textId="77777777" w:rsidR="00F82E7C" w:rsidRPr="00022F66" w:rsidRDefault="00F82E7C" w:rsidP="00F82E7C">
      <w:pPr>
        <w:jc w:val="center"/>
        <w:rPr>
          <w:rFonts w:ascii="Arial" w:hAnsi="Arial" w:cs="Arial"/>
          <w:b/>
          <w:sz w:val="22"/>
          <w:lang w:val="en-IE"/>
        </w:rPr>
      </w:pPr>
    </w:p>
    <w:p w14:paraId="6EAF18A1" w14:textId="77777777" w:rsidR="00F82E7C" w:rsidRPr="00F5041E" w:rsidRDefault="00F82E7C" w:rsidP="00F82E7C">
      <w:pPr>
        <w:pStyle w:val="BodyText"/>
        <w:rPr>
          <w:sz w:val="22"/>
          <w:szCs w:val="22"/>
          <w:u w:val="single"/>
        </w:rPr>
      </w:pPr>
    </w:p>
    <w:p w14:paraId="4E50D2B2" w14:textId="77777777" w:rsidR="00F82E7C" w:rsidRPr="00DC7F7B" w:rsidRDefault="00F82E7C" w:rsidP="00F82E7C">
      <w:pPr>
        <w:pStyle w:val="BodyText"/>
        <w:spacing w:line="276" w:lineRule="auto"/>
        <w:rPr>
          <w:rFonts w:ascii="Arial" w:hAnsi="Arial" w:cs="Arial"/>
          <w:iCs/>
          <w:sz w:val="22"/>
          <w:szCs w:val="22"/>
        </w:rPr>
      </w:pPr>
      <w:r w:rsidRPr="00DC7F7B">
        <w:rPr>
          <w:rFonts w:ascii="Arial" w:hAnsi="Arial" w:cs="Arial"/>
          <w:sz w:val="22"/>
          <w:szCs w:val="22"/>
        </w:rPr>
        <w:t>Professional artists from all disciplines are welcome to apply to this scheme.</w:t>
      </w:r>
      <w:r w:rsidRPr="00DC7F7B">
        <w:rPr>
          <w:rFonts w:ascii="Arial" w:hAnsi="Arial" w:cs="Arial"/>
          <w:i/>
          <w:iCs/>
          <w:sz w:val="22"/>
          <w:szCs w:val="22"/>
        </w:rPr>
        <w:t xml:space="preserve"> </w:t>
      </w:r>
      <w:r w:rsidRPr="00DC7F7B">
        <w:rPr>
          <w:rFonts w:ascii="Arial" w:hAnsi="Arial" w:cs="Arial"/>
          <w:iCs/>
          <w:sz w:val="22"/>
          <w:szCs w:val="22"/>
        </w:rPr>
        <w:t>Applicants must be</w:t>
      </w:r>
      <w:r w:rsidRPr="00DC7F7B">
        <w:rPr>
          <w:rFonts w:ascii="Arial" w:hAnsi="Arial" w:cs="Arial"/>
          <w:sz w:val="22"/>
          <w:szCs w:val="22"/>
        </w:rPr>
        <w:t xml:space="preserve"> originally from County Cavan, reside in the County or </w:t>
      </w:r>
      <w:r>
        <w:rPr>
          <w:rFonts w:ascii="Arial" w:hAnsi="Arial" w:cs="Arial"/>
          <w:sz w:val="22"/>
          <w:szCs w:val="22"/>
        </w:rPr>
        <w:t xml:space="preserve">artists </w:t>
      </w:r>
      <w:r w:rsidRPr="00DC7F7B">
        <w:rPr>
          <w:rFonts w:ascii="Arial" w:hAnsi="Arial" w:cs="Arial"/>
          <w:sz w:val="22"/>
          <w:szCs w:val="22"/>
        </w:rPr>
        <w:t xml:space="preserve">whose proposed work </w:t>
      </w:r>
      <w:r>
        <w:rPr>
          <w:rFonts w:ascii="Arial" w:hAnsi="Arial" w:cs="Arial"/>
          <w:sz w:val="22"/>
          <w:szCs w:val="22"/>
        </w:rPr>
        <w:t xml:space="preserve">has </w:t>
      </w:r>
      <w:r w:rsidRPr="00DC7F7B">
        <w:rPr>
          <w:rFonts w:ascii="Arial" w:hAnsi="Arial" w:cs="Arial"/>
          <w:sz w:val="22"/>
          <w:szCs w:val="22"/>
        </w:rPr>
        <w:t>a significant Cavan element.</w:t>
      </w:r>
    </w:p>
    <w:p w14:paraId="0DAFDA66" w14:textId="77777777" w:rsidR="00F82E7C" w:rsidRPr="00DC7F7B" w:rsidRDefault="00F82E7C" w:rsidP="00F82E7C">
      <w:pPr>
        <w:pStyle w:val="BodyText"/>
        <w:spacing w:line="276" w:lineRule="auto"/>
        <w:rPr>
          <w:rFonts w:ascii="Arial" w:hAnsi="Arial" w:cs="Arial"/>
          <w:sz w:val="22"/>
          <w:szCs w:val="22"/>
        </w:rPr>
      </w:pPr>
    </w:p>
    <w:p w14:paraId="2E5A2577" w14:textId="77777777" w:rsidR="00F82E7C" w:rsidRPr="00DC7F7B" w:rsidRDefault="00F82E7C" w:rsidP="00F82E7C">
      <w:pPr>
        <w:spacing w:line="276" w:lineRule="auto"/>
        <w:rPr>
          <w:rFonts w:ascii="Arial" w:hAnsi="Arial" w:cs="Arial"/>
          <w:sz w:val="22"/>
          <w:szCs w:val="22"/>
          <w:lang w:val="en-IE"/>
        </w:rPr>
      </w:pPr>
      <w:r w:rsidRPr="00DC7F7B">
        <w:rPr>
          <w:rFonts w:ascii="Arial" w:hAnsi="Arial" w:cs="Arial"/>
          <w:sz w:val="22"/>
          <w:szCs w:val="22"/>
          <w:lang w:val="en-IE"/>
        </w:rPr>
        <w:t>The ter</w:t>
      </w:r>
      <w:r>
        <w:rPr>
          <w:rFonts w:ascii="Arial" w:hAnsi="Arial" w:cs="Arial"/>
          <w:sz w:val="22"/>
          <w:szCs w:val="22"/>
          <w:lang w:val="en-IE"/>
        </w:rPr>
        <w:t>m “Professional Artist” assumes</w:t>
      </w:r>
      <w:r w:rsidRPr="00DC7F7B">
        <w:rPr>
          <w:rFonts w:ascii="Arial" w:hAnsi="Arial" w:cs="Arial"/>
          <w:sz w:val="22"/>
          <w:szCs w:val="22"/>
          <w:lang w:val="en-IE"/>
        </w:rPr>
        <w:t xml:space="preserve"> that you have a substantive body of work created and that you are recognised as such by your peers in the making</w:t>
      </w:r>
      <w:r>
        <w:rPr>
          <w:rFonts w:ascii="Arial" w:hAnsi="Arial" w:cs="Arial"/>
          <w:sz w:val="22"/>
          <w:szCs w:val="22"/>
          <w:lang w:val="en-IE"/>
        </w:rPr>
        <w:t xml:space="preserve"> of</w:t>
      </w:r>
      <w:r w:rsidRPr="00DC7F7B">
        <w:rPr>
          <w:rFonts w:ascii="Arial" w:hAnsi="Arial" w:cs="Arial"/>
          <w:sz w:val="22"/>
          <w:szCs w:val="22"/>
          <w:lang w:val="en-IE"/>
        </w:rPr>
        <w:t xml:space="preserve"> or </w:t>
      </w:r>
      <w:r>
        <w:rPr>
          <w:rFonts w:ascii="Arial" w:hAnsi="Arial" w:cs="Arial"/>
          <w:sz w:val="22"/>
          <w:szCs w:val="22"/>
          <w:lang w:val="en-IE"/>
        </w:rPr>
        <w:t>developing</w:t>
      </w:r>
      <w:r w:rsidRPr="00DC7F7B">
        <w:rPr>
          <w:rFonts w:ascii="Arial" w:hAnsi="Arial" w:cs="Arial"/>
          <w:sz w:val="22"/>
          <w:szCs w:val="22"/>
          <w:lang w:val="en-IE"/>
        </w:rPr>
        <w:t xml:space="preserve"> the Arts. </w:t>
      </w:r>
    </w:p>
    <w:p w14:paraId="535C18BA" w14:textId="77777777" w:rsidR="00F82E7C" w:rsidRPr="00DC7F7B" w:rsidRDefault="00F82E7C" w:rsidP="00F82E7C">
      <w:pPr>
        <w:spacing w:line="276" w:lineRule="auto"/>
        <w:rPr>
          <w:rFonts w:ascii="Arial" w:hAnsi="Arial" w:cs="Arial"/>
          <w:sz w:val="22"/>
          <w:szCs w:val="22"/>
          <w:lang w:val="en-IE"/>
        </w:rPr>
      </w:pPr>
    </w:p>
    <w:p w14:paraId="0F2D70E3"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Cavan County council recognises the professional artist creator as central to the on-going development of the arts. </w:t>
      </w:r>
    </w:p>
    <w:p w14:paraId="5D507BB8" w14:textId="77777777" w:rsidR="00F82E7C" w:rsidRPr="007E2B3D" w:rsidRDefault="00F82E7C" w:rsidP="00F82E7C">
      <w:pPr>
        <w:pStyle w:val="BodyText"/>
        <w:spacing w:line="276" w:lineRule="auto"/>
        <w:rPr>
          <w:rFonts w:ascii="Arial" w:hAnsi="Arial" w:cs="Arial"/>
          <w:sz w:val="22"/>
          <w:szCs w:val="22"/>
        </w:rPr>
      </w:pPr>
    </w:p>
    <w:p w14:paraId="73A73814" w14:textId="77777777" w:rsidR="00F82E7C" w:rsidRPr="007E2B3D" w:rsidRDefault="00F82E7C" w:rsidP="00F82E7C">
      <w:pPr>
        <w:pStyle w:val="BodyText"/>
        <w:spacing w:line="276" w:lineRule="auto"/>
        <w:rPr>
          <w:rFonts w:ascii="Arial" w:hAnsi="Arial" w:cs="Arial"/>
          <w:b/>
          <w:sz w:val="22"/>
          <w:szCs w:val="22"/>
        </w:rPr>
      </w:pPr>
      <w:r w:rsidRPr="007E2B3D">
        <w:rPr>
          <w:rFonts w:ascii="Arial" w:hAnsi="Arial" w:cs="Arial"/>
          <w:b/>
          <w:sz w:val="22"/>
          <w:szCs w:val="22"/>
        </w:rPr>
        <w:t xml:space="preserve">Professional Artist Awards are designed to reach the follow outcomes: </w:t>
      </w:r>
    </w:p>
    <w:p w14:paraId="711F493B" w14:textId="77777777" w:rsidR="00F82E7C" w:rsidRPr="007E2B3D" w:rsidRDefault="00F82E7C" w:rsidP="00F82E7C">
      <w:pPr>
        <w:pStyle w:val="BodyText"/>
        <w:spacing w:line="276" w:lineRule="auto"/>
        <w:rPr>
          <w:rFonts w:ascii="Arial" w:hAnsi="Arial" w:cs="Arial"/>
          <w:sz w:val="22"/>
          <w:szCs w:val="22"/>
        </w:rPr>
      </w:pPr>
    </w:p>
    <w:p w14:paraId="584940E9"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1. A greater number and diversity of artists will be supported to develop career   </w:t>
      </w:r>
    </w:p>
    <w:p w14:paraId="0D4C1AD1"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    pathways. </w:t>
      </w:r>
    </w:p>
    <w:p w14:paraId="3BAD742E"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2. Artists will have the capacity and skills to achieve a higher percentage of supports</w:t>
      </w:r>
    </w:p>
    <w:p w14:paraId="084EE1A8"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    and opportunities nationally and internationally</w:t>
      </w:r>
    </w:p>
    <w:p w14:paraId="55338E72"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3 More artists will find work opportunities and be professionally supported in social</w:t>
      </w:r>
    </w:p>
    <w:p w14:paraId="35EC8FE5"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   engaged arts practice. </w:t>
      </w:r>
    </w:p>
    <w:p w14:paraId="4F590DEC"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4. Artists will be better connected to the local authority and the cultural sector to </w:t>
      </w:r>
    </w:p>
    <w:p w14:paraId="2677E663"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   ensure a supportive working environment that addresses key points in the creative cycle. </w:t>
      </w:r>
    </w:p>
    <w:p w14:paraId="60CE1AA9" w14:textId="77777777" w:rsidR="00F82E7C" w:rsidRDefault="00F82E7C" w:rsidP="00F82E7C">
      <w:pPr>
        <w:pStyle w:val="BodyText"/>
        <w:spacing w:line="276" w:lineRule="auto"/>
        <w:rPr>
          <w:rFonts w:ascii="Arial" w:hAnsi="Arial" w:cs="Arial"/>
          <w:b/>
          <w:sz w:val="22"/>
          <w:szCs w:val="22"/>
        </w:rPr>
      </w:pPr>
    </w:p>
    <w:p w14:paraId="5DE1B629" w14:textId="77777777" w:rsidR="00F82E7C" w:rsidRPr="00DC7F7B" w:rsidRDefault="00F82E7C" w:rsidP="00F82E7C">
      <w:pPr>
        <w:pStyle w:val="BodyText"/>
        <w:spacing w:line="276" w:lineRule="auto"/>
        <w:rPr>
          <w:rFonts w:ascii="Arial" w:hAnsi="Arial" w:cs="Arial"/>
          <w:b/>
          <w:sz w:val="22"/>
          <w:szCs w:val="22"/>
        </w:rPr>
      </w:pPr>
      <w:r w:rsidRPr="00DC7F7B">
        <w:rPr>
          <w:rFonts w:ascii="Arial" w:hAnsi="Arial" w:cs="Arial"/>
          <w:b/>
          <w:sz w:val="22"/>
          <w:szCs w:val="22"/>
        </w:rPr>
        <w:t>Criteria</w:t>
      </w:r>
    </w:p>
    <w:p w14:paraId="37162AE5" w14:textId="77777777" w:rsidR="00F82E7C" w:rsidRDefault="00F82E7C" w:rsidP="00F82E7C">
      <w:pPr>
        <w:pStyle w:val="BodyText"/>
        <w:spacing w:line="276" w:lineRule="auto"/>
        <w:rPr>
          <w:rFonts w:ascii="Arial" w:hAnsi="Arial" w:cs="Arial"/>
          <w:sz w:val="22"/>
          <w:szCs w:val="22"/>
        </w:rPr>
      </w:pPr>
    </w:p>
    <w:p w14:paraId="68787186" w14:textId="77777777" w:rsidR="00F82E7C" w:rsidRPr="00DC7F7B" w:rsidRDefault="00F82E7C" w:rsidP="00F82E7C">
      <w:pPr>
        <w:pStyle w:val="BodyText"/>
        <w:spacing w:line="276" w:lineRule="auto"/>
        <w:rPr>
          <w:rFonts w:ascii="Arial" w:hAnsi="Arial" w:cs="Arial"/>
          <w:sz w:val="22"/>
          <w:szCs w:val="22"/>
        </w:rPr>
      </w:pPr>
      <w:r>
        <w:rPr>
          <w:rFonts w:ascii="Arial" w:hAnsi="Arial" w:cs="Arial"/>
          <w:sz w:val="22"/>
          <w:szCs w:val="22"/>
        </w:rPr>
        <w:t>The Artists</w:t>
      </w:r>
      <w:r w:rsidRPr="00DC7F7B">
        <w:rPr>
          <w:rFonts w:ascii="Arial" w:hAnsi="Arial" w:cs="Arial"/>
          <w:sz w:val="22"/>
          <w:szCs w:val="22"/>
        </w:rPr>
        <w:t xml:space="preserve"> Awards are designed to assist artists in relation to any of the following three categories:</w:t>
      </w:r>
    </w:p>
    <w:p w14:paraId="6FA815D1" w14:textId="77777777" w:rsidR="00F82E7C" w:rsidRPr="00DC7F7B" w:rsidRDefault="00F82E7C" w:rsidP="00F82E7C">
      <w:pPr>
        <w:pStyle w:val="BodyText"/>
        <w:spacing w:line="276" w:lineRule="auto"/>
        <w:rPr>
          <w:rFonts w:ascii="Arial" w:hAnsi="Arial" w:cs="Arial"/>
          <w:sz w:val="22"/>
          <w:szCs w:val="22"/>
        </w:rPr>
      </w:pPr>
    </w:p>
    <w:p w14:paraId="1E59E199" w14:textId="5FB31E82" w:rsidR="00F82E7C" w:rsidRPr="00E10BC4" w:rsidRDefault="00F82E7C" w:rsidP="00F82E7C">
      <w:pPr>
        <w:tabs>
          <w:tab w:val="num" w:pos="360"/>
        </w:tabs>
        <w:spacing w:line="276" w:lineRule="auto"/>
        <w:ind w:left="2880" w:hanging="2880"/>
        <w:rPr>
          <w:rFonts w:ascii="Arial" w:hAnsi="Arial" w:cs="Arial"/>
          <w:sz w:val="22"/>
          <w:szCs w:val="22"/>
          <w:lang w:val="en-IE"/>
        </w:rPr>
      </w:pPr>
      <w:r w:rsidRPr="00DC7F7B">
        <w:rPr>
          <w:rFonts w:ascii="Arial" w:hAnsi="Arial" w:cs="Arial"/>
          <w:b/>
          <w:sz w:val="22"/>
          <w:szCs w:val="22"/>
          <w:lang w:val="en-IE"/>
        </w:rPr>
        <w:t xml:space="preserve">Professional Development </w:t>
      </w:r>
      <w:r>
        <w:rPr>
          <w:rFonts w:ascii="Arial" w:hAnsi="Arial" w:cs="Arial"/>
          <w:b/>
          <w:sz w:val="22"/>
          <w:szCs w:val="22"/>
          <w:lang w:val="en-IE"/>
        </w:rPr>
        <w:tab/>
      </w:r>
      <w:r>
        <w:rPr>
          <w:rFonts w:ascii="Arial" w:hAnsi="Arial" w:cs="Arial"/>
          <w:sz w:val="22"/>
          <w:szCs w:val="22"/>
          <w:lang w:val="en-IE"/>
        </w:rPr>
        <w:t xml:space="preserve">(e.g. further training, mentoring, artist and interdisciplinary collaboration, </w:t>
      </w:r>
      <w:r w:rsidRPr="00DC7F7B">
        <w:rPr>
          <w:rFonts w:ascii="Arial" w:hAnsi="Arial" w:cs="Arial"/>
          <w:sz w:val="22"/>
          <w:szCs w:val="22"/>
          <w:lang w:val="en-IE"/>
        </w:rPr>
        <w:t>attendance at workshops</w:t>
      </w:r>
      <w:r w:rsidR="00EA1A38">
        <w:rPr>
          <w:rFonts w:ascii="Arial" w:hAnsi="Arial" w:cs="Arial"/>
          <w:sz w:val="22"/>
          <w:szCs w:val="22"/>
          <w:lang w:val="en-IE"/>
        </w:rPr>
        <w:t xml:space="preserve"> including digital</w:t>
      </w:r>
      <w:r w:rsidRPr="00DC7F7B">
        <w:rPr>
          <w:rFonts w:ascii="Arial" w:hAnsi="Arial" w:cs="Arial"/>
          <w:sz w:val="22"/>
          <w:szCs w:val="22"/>
          <w:lang w:val="en-IE"/>
        </w:rPr>
        <w:t>)</w:t>
      </w:r>
      <w:r>
        <w:rPr>
          <w:rFonts w:ascii="Arial" w:hAnsi="Arial" w:cs="Arial"/>
          <w:sz w:val="22"/>
          <w:szCs w:val="22"/>
          <w:lang w:val="en-IE"/>
        </w:rPr>
        <w:t>. Up to €2,</w:t>
      </w:r>
      <w:r w:rsidR="003F2B86">
        <w:rPr>
          <w:rFonts w:ascii="Arial" w:hAnsi="Arial" w:cs="Arial"/>
          <w:sz w:val="22"/>
          <w:szCs w:val="22"/>
          <w:lang w:val="en-IE"/>
        </w:rPr>
        <w:t>5</w:t>
      </w:r>
      <w:r>
        <w:rPr>
          <w:rFonts w:ascii="Arial" w:hAnsi="Arial" w:cs="Arial"/>
          <w:sz w:val="22"/>
          <w:szCs w:val="22"/>
          <w:lang w:val="en-IE"/>
        </w:rPr>
        <w:t>00.</w:t>
      </w:r>
    </w:p>
    <w:p w14:paraId="793068FE" w14:textId="77777777" w:rsidR="00F82E7C" w:rsidRPr="00DC7F7B" w:rsidRDefault="00F82E7C" w:rsidP="00F82E7C">
      <w:pPr>
        <w:spacing w:line="276" w:lineRule="auto"/>
        <w:rPr>
          <w:rFonts w:ascii="Arial" w:hAnsi="Arial" w:cs="Arial"/>
          <w:b/>
          <w:sz w:val="22"/>
          <w:szCs w:val="22"/>
          <w:u w:val="single"/>
          <w:lang w:val="en-IE"/>
        </w:rPr>
      </w:pPr>
    </w:p>
    <w:p w14:paraId="5138E43D" w14:textId="77777777" w:rsidR="00F82E7C" w:rsidRDefault="00F82E7C" w:rsidP="00F82E7C">
      <w:pPr>
        <w:tabs>
          <w:tab w:val="num" w:pos="360"/>
        </w:tabs>
        <w:spacing w:line="276" w:lineRule="auto"/>
        <w:ind w:left="360" w:hanging="360"/>
        <w:rPr>
          <w:rFonts w:ascii="Arial" w:hAnsi="Arial" w:cs="Arial"/>
          <w:sz w:val="22"/>
          <w:szCs w:val="22"/>
          <w:lang w:val="en-IE"/>
        </w:rPr>
      </w:pPr>
      <w:r>
        <w:rPr>
          <w:rFonts w:ascii="Arial" w:hAnsi="Arial" w:cs="Arial"/>
          <w:b/>
          <w:sz w:val="22"/>
          <w:szCs w:val="22"/>
          <w:lang w:val="en-IE"/>
        </w:rPr>
        <w:t xml:space="preserve">New Artworks </w:t>
      </w:r>
      <w:r>
        <w:rPr>
          <w:rFonts w:ascii="Arial" w:hAnsi="Arial" w:cs="Arial"/>
          <w:b/>
          <w:sz w:val="22"/>
          <w:szCs w:val="22"/>
          <w:lang w:val="en-IE"/>
        </w:rPr>
        <w:tab/>
      </w:r>
      <w:r>
        <w:rPr>
          <w:rFonts w:ascii="Arial" w:hAnsi="Arial" w:cs="Arial"/>
          <w:b/>
          <w:sz w:val="22"/>
          <w:szCs w:val="22"/>
          <w:lang w:val="en-IE"/>
        </w:rPr>
        <w:tab/>
      </w:r>
      <w:r w:rsidRPr="00DC7F7B">
        <w:rPr>
          <w:rFonts w:ascii="Arial" w:hAnsi="Arial" w:cs="Arial"/>
          <w:sz w:val="22"/>
          <w:szCs w:val="22"/>
          <w:lang w:val="en-IE"/>
        </w:rPr>
        <w:t xml:space="preserve">(e.g. </w:t>
      </w:r>
      <w:r>
        <w:rPr>
          <w:rFonts w:ascii="Arial" w:hAnsi="Arial" w:cs="Arial"/>
          <w:sz w:val="22"/>
          <w:szCs w:val="22"/>
          <w:lang w:val="en-IE"/>
        </w:rPr>
        <w:t>research and development</w:t>
      </w:r>
      <w:r w:rsidRPr="00DC7F7B">
        <w:rPr>
          <w:rFonts w:ascii="Arial" w:hAnsi="Arial" w:cs="Arial"/>
          <w:sz w:val="22"/>
          <w:szCs w:val="22"/>
          <w:lang w:val="en-IE"/>
        </w:rPr>
        <w:t>, residency assistance</w:t>
      </w:r>
      <w:r w:rsidRPr="00684F16">
        <w:rPr>
          <w:rFonts w:ascii="Arial" w:hAnsi="Arial" w:cs="Arial"/>
          <w:b/>
          <w:sz w:val="22"/>
          <w:szCs w:val="22"/>
          <w:lang w:val="en-IE"/>
        </w:rPr>
        <w:t>*</w:t>
      </w:r>
      <w:r>
        <w:rPr>
          <w:rFonts w:ascii="Arial" w:hAnsi="Arial" w:cs="Arial"/>
          <w:sz w:val="22"/>
          <w:szCs w:val="22"/>
          <w:lang w:val="en-IE"/>
        </w:rPr>
        <w:t>,</w:t>
      </w:r>
    </w:p>
    <w:p w14:paraId="0E98DDB1" w14:textId="5F6797A3" w:rsidR="00F82E7C" w:rsidRPr="00DC7F7B" w:rsidRDefault="00F82E7C" w:rsidP="00F82E7C">
      <w:pPr>
        <w:tabs>
          <w:tab w:val="num" w:pos="360"/>
        </w:tabs>
        <w:spacing w:line="276" w:lineRule="auto"/>
        <w:ind w:left="360" w:hanging="360"/>
        <w:rPr>
          <w:rFonts w:ascii="Arial" w:hAnsi="Arial" w:cs="Arial"/>
          <w:b/>
          <w:sz w:val="22"/>
          <w:szCs w:val="22"/>
          <w:u w:val="single"/>
          <w:lang w:val="en-IE"/>
        </w:rPr>
      </w:pP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sz w:val="22"/>
          <w:szCs w:val="22"/>
          <w:lang w:val="en-IE"/>
        </w:rPr>
        <w:t xml:space="preserve"> </w:t>
      </w:r>
      <w:r w:rsidRPr="00DC7F7B">
        <w:rPr>
          <w:rFonts w:ascii="Arial" w:hAnsi="Arial" w:cs="Arial"/>
          <w:sz w:val="22"/>
          <w:szCs w:val="22"/>
          <w:lang w:val="en-IE"/>
        </w:rPr>
        <w:t>product</w:t>
      </w:r>
      <w:r>
        <w:rPr>
          <w:rFonts w:ascii="Arial" w:hAnsi="Arial" w:cs="Arial"/>
          <w:sz w:val="22"/>
          <w:szCs w:val="22"/>
          <w:lang w:val="en-IE"/>
        </w:rPr>
        <w:t>ion costs, materials assistance, etc.</w:t>
      </w:r>
      <w:r w:rsidRPr="00DC7F7B">
        <w:rPr>
          <w:rFonts w:ascii="Arial" w:hAnsi="Arial" w:cs="Arial"/>
          <w:sz w:val="22"/>
          <w:szCs w:val="22"/>
          <w:lang w:val="en-IE"/>
        </w:rPr>
        <w:t>)</w:t>
      </w:r>
      <w:r>
        <w:rPr>
          <w:rFonts w:ascii="Arial" w:hAnsi="Arial" w:cs="Arial"/>
          <w:sz w:val="22"/>
          <w:szCs w:val="22"/>
          <w:lang w:val="en-IE"/>
        </w:rPr>
        <w:t>. Up to €</w:t>
      </w:r>
      <w:r w:rsidR="00087B63">
        <w:rPr>
          <w:rFonts w:ascii="Arial" w:hAnsi="Arial" w:cs="Arial"/>
          <w:sz w:val="22"/>
          <w:szCs w:val="22"/>
          <w:lang w:val="en-IE"/>
        </w:rPr>
        <w:t>2</w:t>
      </w:r>
      <w:r>
        <w:rPr>
          <w:rFonts w:ascii="Arial" w:hAnsi="Arial" w:cs="Arial"/>
          <w:sz w:val="22"/>
          <w:szCs w:val="22"/>
          <w:lang w:val="en-IE"/>
        </w:rPr>
        <w:t>,000.</w:t>
      </w:r>
    </w:p>
    <w:p w14:paraId="197D8780" w14:textId="77777777" w:rsidR="00F82E7C" w:rsidRPr="00DC7F7B" w:rsidRDefault="00F82E7C" w:rsidP="00F82E7C">
      <w:pPr>
        <w:spacing w:line="276" w:lineRule="auto"/>
        <w:rPr>
          <w:rFonts w:ascii="Arial" w:hAnsi="Arial" w:cs="Arial"/>
          <w:b/>
          <w:sz w:val="22"/>
          <w:szCs w:val="22"/>
          <w:u w:val="single"/>
          <w:lang w:val="en-IE"/>
        </w:rPr>
      </w:pPr>
    </w:p>
    <w:p w14:paraId="7FC3F5D0" w14:textId="3ED75B63" w:rsidR="00F82E7C" w:rsidRDefault="00F82E7C" w:rsidP="00F82E7C">
      <w:pPr>
        <w:tabs>
          <w:tab w:val="num" w:pos="360"/>
        </w:tabs>
        <w:spacing w:line="276" w:lineRule="auto"/>
        <w:ind w:left="2880" w:hanging="2880"/>
        <w:rPr>
          <w:rFonts w:ascii="Arial" w:hAnsi="Arial" w:cs="Arial"/>
          <w:sz w:val="22"/>
          <w:szCs w:val="22"/>
          <w:lang w:val="en-IE"/>
        </w:rPr>
      </w:pPr>
      <w:r>
        <w:rPr>
          <w:rFonts w:ascii="Arial" w:hAnsi="Arial" w:cs="Arial"/>
          <w:b/>
          <w:sz w:val="22"/>
          <w:szCs w:val="22"/>
          <w:lang w:val="en-IE"/>
        </w:rPr>
        <w:t xml:space="preserve">Audience Initiatives </w:t>
      </w:r>
      <w:r>
        <w:rPr>
          <w:rFonts w:ascii="Arial" w:hAnsi="Arial" w:cs="Arial"/>
          <w:b/>
          <w:sz w:val="22"/>
          <w:szCs w:val="22"/>
          <w:lang w:val="en-IE"/>
        </w:rPr>
        <w:tab/>
      </w:r>
      <w:r w:rsidRPr="00DC7F7B">
        <w:rPr>
          <w:rFonts w:ascii="Arial" w:hAnsi="Arial" w:cs="Arial"/>
          <w:sz w:val="22"/>
          <w:szCs w:val="22"/>
          <w:lang w:val="en-IE"/>
        </w:rPr>
        <w:t xml:space="preserve">(e.g. </w:t>
      </w:r>
      <w:r>
        <w:rPr>
          <w:rFonts w:ascii="Arial" w:hAnsi="Arial" w:cs="Arial"/>
          <w:sz w:val="22"/>
          <w:szCs w:val="22"/>
          <w:lang w:val="en-IE"/>
        </w:rPr>
        <w:t>audience research,</w:t>
      </w:r>
      <w:r w:rsidR="00087B63">
        <w:rPr>
          <w:rFonts w:ascii="Arial" w:hAnsi="Arial" w:cs="Arial"/>
          <w:sz w:val="22"/>
          <w:szCs w:val="22"/>
          <w:lang w:val="en-IE"/>
        </w:rPr>
        <w:t xml:space="preserve"> digital upskilling,</w:t>
      </w:r>
      <w:r>
        <w:rPr>
          <w:rFonts w:ascii="Arial" w:hAnsi="Arial" w:cs="Arial"/>
          <w:sz w:val="22"/>
          <w:szCs w:val="22"/>
          <w:lang w:val="en-IE"/>
        </w:rPr>
        <w:t xml:space="preserve"> </w:t>
      </w:r>
      <w:r w:rsidRPr="00DC7F7B">
        <w:rPr>
          <w:rFonts w:ascii="Arial" w:hAnsi="Arial" w:cs="Arial"/>
          <w:sz w:val="22"/>
          <w:szCs w:val="22"/>
          <w:lang w:val="en-IE"/>
        </w:rPr>
        <w:t xml:space="preserve">performance </w:t>
      </w:r>
      <w:r>
        <w:rPr>
          <w:rFonts w:ascii="Arial" w:hAnsi="Arial" w:cs="Arial"/>
          <w:sz w:val="22"/>
          <w:szCs w:val="22"/>
          <w:lang w:val="en-IE"/>
        </w:rPr>
        <w:t xml:space="preserve">and </w:t>
      </w:r>
      <w:r w:rsidRPr="00DC7F7B">
        <w:rPr>
          <w:rFonts w:ascii="Arial" w:hAnsi="Arial" w:cs="Arial"/>
          <w:sz w:val="22"/>
          <w:szCs w:val="22"/>
          <w:lang w:val="en-IE"/>
        </w:rPr>
        <w:t>recording devel</w:t>
      </w:r>
      <w:r>
        <w:rPr>
          <w:rFonts w:ascii="Arial" w:hAnsi="Arial" w:cs="Arial"/>
          <w:sz w:val="22"/>
          <w:szCs w:val="22"/>
          <w:lang w:val="en-IE"/>
        </w:rPr>
        <w:t>opment assistance, publication and</w:t>
      </w:r>
      <w:r w:rsidRPr="00DC7F7B">
        <w:rPr>
          <w:rFonts w:ascii="Arial" w:hAnsi="Arial" w:cs="Arial"/>
          <w:sz w:val="22"/>
          <w:szCs w:val="22"/>
          <w:lang w:val="en-IE"/>
        </w:rPr>
        <w:t xml:space="preserve"> exhibition assistance, </w:t>
      </w:r>
      <w:r>
        <w:rPr>
          <w:rFonts w:ascii="Arial" w:hAnsi="Arial" w:cs="Arial"/>
          <w:sz w:val="22"/>
          <w:szCs w:val="22"/>
          <w:lang w:val="en-IE"/>
        </w:rPr>
        <w:t xml:space="preserve">arts practice development </w:t>
      </w:r>
      <w:r w:rsidRPr="00DC7F7B">
        <w:rPr>
          <w:rFonts w:ascii="Arial" w:hAnsi="Arial" w:cs="Arial"/>
          <w:sz w:val="22"/>
          <w:szCs w:val="22"/>
          <w:lang w:val="en-IE"/>
        </w:rPr>
        <w:t xml:space="preserve">in conjunction with </w:t>
      </w:r>
      <w:r w:rsidR="00BB2B30">
        <w:rPr>
          <w:rFonts w:ascii="Arial" w:hAnsi="Arial" w:cs="Arial"/>
          <w:sz w:val="22"/>
          <w:szCs w:val="22"/>
          <w:lang w:val="en-IE"/>
        </w:rPr>
        <w:t xml:space="preserve">other </w:t>
      </w:r>
      <w:r w:rsidR="00430A4D">
        <w:rPr>
          <w:rFonts w:ascii="Arial" w:hAnsi="Arial" w:cs="Arial"/>
          <w:sz w:val="22"/>
          <w:szCs w:val="22"/>
          <w:lang w:val="en-IE"/>
        </w:rPr>
        <w:t xml:space="preserve">specialists </w:t>
      </w:r>
      <w:r>
        <w:rPr>
          <w:rFonts w:ascii="Arial" w:hAnsi="Arial" w:cs="Arial"/>
          <w:sz w:val="22"/>
          <w:szCs w:val="22"/>
          <w:lang w:val="en-IE"/>
        </w:rPr>
        <w:t>or community</w:t>
      </w:r>
      <w:r w:rsidRPr="00DC7F7B">
        <w:rPr>
          <w:rFonts w:ascii="Arial" w:hAnsi="Arial" w:cs="Arial"/>
          <w:sz w:val="22"/>
          <w:szCs w:val="22"/>
          <w:lang w:val="en-IE"/>
        </w:rPr>
        <w:t xml:space="preserve"> groups). </w:t>
      </w:r>
      <w:r>
        <w:rPr>
          <w:rFonts w:ascii="Arial" w:hAnsi="Arial" w:cs="Arial"/>
          <w:sz w:val="22"/>
          <w:szCs w:val="22"/>
          <w:lang w:val="en-IE"/>
        </w:rPr>
        <w:t>Up to €1,</w:t>
      </w:r>
      <w:r w:rsidR="00087B63">
        <w:rPr>
          <w:rFonts w:ascii="Arial" w:hAnsi="Arial" w:cs="Arial"/>
          <w:sz w:val="22"/>
          <w:szCs w:val="22"/>
          <w:lang w:val="en-IE"/>
        </w:rPr>
        <w:t>5</w:t>
      </w:r>
      <w:r>
        <w:rPr>
          <w:rFonts w:ascii="Arial" w:hAnsi="Arial" w:cs="Arial"/>
          <w:sz w:val="22"/>
          <w:szCs w:val="22"/>
          <w:lang w:val="en-IE"/>
        </w:rPr>
        <w:t>00.</w:t>
      </w:r>
    </w:p>
    <w:bookmarkEnd w:id="0"/>
    <w:p w14:paraId="3475BFA1" w14:textId="755F2468" w:rsidR="003B50C2" w:rsidRDefault="003B50C2" w:rsidP="00F82E7C">
      <w:pPr>
        <w:rPr>
          <w:rFonts w:ascii="Arial" w:hAnsi="Arial" w:cs="Arial"/>
          <w:sz w:val="22"/>
        </w:rPr>
      </w:pPr>
    </w:p>
    <w:p w14:paraId="3D0CF1FE" w14:textId="77777777" w:rsidR="001F4748" w:rsidRPr="000B50C0" w:rsidRDefault="001F4748" w:rsidP="001F4748">
      <w:pPr>
        <w:pStyle w:val="BodyText"/>
        <w:spacing w:line="276" w:lineRule="auto"/>
        <w:rPr>
          <w:rFonts w:ascii="Arial" w:hAnsi="Arial" w:cs="Arial"/>
          <w:sz w:val="22"/>
          <w:szCs w:val="22"/>
        </w:rPr>
      </w:pPr>
      <w:r w:rsidRPr="00DC7F7B">
        <w:rPr>
          <w:rFonts w:ascii="Arial" w:hAnsi="Arial" w:cs="Arial"/>
          <w:b/>
          <w:sz w:val="22"/>
          <w:szCs w:val="22"/>
        </w:rPr>
        <w:lastRenderedPageBreak/>
        <w:t xml:space="preserve">The examples </w:t>
      </w:r>
      <w:r>
        <w:rPr>
          <w:rFonts w:ascii="Arial" w:hAnsi="Arial" w:cs="Arial"/>
          <w:b/>
          <w:sz w:val="22"/>
          <w:szCs w:val="22"/>
        </w:rPr>
        <w:t>above</w:t>
      </w:r>
      <w:r w:rsidRPr="00DC7F7B">
        <w:rPr>
          <w:rFonts w:ascii="Arial" w:hAnsi="Arial" w:cs="Arial"/>
          <w:b/>
          <w:sz w:val="22"/>
          <w:szCs w:val="22"/>
        </w:rPr>
        <w:t xml:space="preserve"> are meant as a guide only. </w:t>
      </w:r>
      <w:r w:rsidRPr="00DC7F7B">
        <w:rPr>
          <w:rFonts w:ascii="Arial" w:hAnsi="Arial" w:cs="Arial"/>
          <w:sz w:val="22"/>
          <w:szCs w:val="22"/>
        </w:rPr>
        <w:t>The scheme is open to other proposals that artists might wish to make which are relevant to their aims.</w:t>
      </w:r>
    </w:p>
    <w:p w14:paraId="34AC78D6" w14:textId="77777777" w:rsidR="001F4748" w:rsidRDefault="001F4748" w:rsidP="001F4748">
      <w:pPr>
        <w:pStyle w:val="Heading5"/>
        <w:spacing w:line="276" w:lineRule="auto"/>
        <w:rPr>
          <w:rFonts w:ascii="Times New Roman" w:hAnsi="Times New Roman"/>
          <w:szCs w:val="22"/>
        </w:rPr>
      </w:pPr>
    </w:p>
    <w:p w14:paraId="57A4823B" w14:textId="77777777" w:rsidR="001F4748" w:rsidRPr="00DC7F7B" w:rsidRDefault="001F4748" w:rsidP="001F4748">
      <w:pPr>
        <w:pStyle w:val="Heading5"/>
        <w:spacing w:line="276" w:lineRule="auto"/>
        <w:rPr>
          <w:rFonts w:ascii="Arial" w:hAnsi="Arial" w:cs="Arial"/>
          <w:szCs w:val="22"/>
        </w:rPr>
      </w:pPr>
      <w:r w:rsidRPr="00DC7F7B">
        <w:rPr>
          <w:rFonts w:ascii="Arial" w:hAnsi="Arial" w:cs="Arial"/>
          <w:szCs w:val="22"/>
        </w:rPr>
        <w:t>Please Note</w:t>
      </w:r>
    </w:p>
    <w:p w14:paraId="5D24FF21" w14:textId="7A7F0A33" w:rsidR="001F4748" w:rsidRPr="00684F16" w:rsidRDefault="001F4748" w:rsidP="001F4748">
      <w:pPr>
        <w:pStyle w:val="BodyText"/>
        <w:numPr>
          <w:ilvl w:val="0"/>
          <w:numId w:val="1"/>
        </w:numPr>
        <w:spacing w:line="276" w:lineRule="auto"/>
        <w:rPr>
          <w:rFonts w:ascii="Arial" w:hAnsi="Arial" w:cs="Arial"/>
          <w:sz w:val="22"/>
          <w:szCs w:val="22"/>
        </w:rPr>
      </w:pPr>
      <w:r w:rsidRPr="00DC7F7B">
        <w:rPr>
          <w:rFonts w:ascii="Arial" w:hAnsi="Arial" w:cs="Arial"/>
          <w:sz w:val="22"/>
          <w:szCs w:val="22"/>
        </w:rPr>
        <w:t xml:space="preserve">The maximum amount awarded to any </w:t>
      </w:r>
      <w:r>
        <w:rPr>
          <w:rFonts w:ascii="Arial" w:hAnsi="Arial" w:cs="Arial"/>
          <w:sz w:val="22"/>
          <w:szCs w:val="22"/>
        </w:rPr>
        <w:t>applicant</w:t>
      </w:r>
      <w:r w:rsidRPr="00DC7F7B">
        <w:rPr>
          <w:rFonts w:ascii="Arial" w:hAnsi="Arial" w:cs="Arial"/>
          <w:sz w:val="22"/>
          <w:szCs w:val="22"/>
        </w:rPr>
        <w:t xml:space="preserve"> will be €2,</w:t>
      </w:r>
      <w:r w:rsidR="0076187B">
        <w:rPr>
          <w:rFonts w:ascii="Arial" w:hAnsi="Arial" w:cs="Arial"/>
          <w:sz w:val="22"/>
          <w:szCs w:val="22"/>
        </w:rPr>
        <w:t>5</w:t>
      </w:r>
      <w:r w:rsidRPr="00DC7F7B">
        <w:rPr>
          <w:rFonts w:ascii="Arial" w:hAnsi="Arial" w:cs="Arial"/>
          <w:sz w:val="22"/>
          <w:szCs w:val="22"/>
        </w:rPr>
        <w:t xml:space="preserve">00 </w:t>
      </w:r>
    </w:p>
    <w:p w14:paraId="47A191DC" w14:textId="6E18634B" w:rsidR="001F4748" w:rsidRPr="00DC7F7B" w:rsidRDefault="001F4748" w:rsidP="001F4748">
      <w:pPr>
        <w:numPr>
          <w:ilvl w:val="0"/>
          <w:numId w:val="1"/>
        </w:numPr>
        <w:spacing w:line="276" w:lineRule="auto"/>
        <w:rPr>
          <w:rFonts w:ascii="Arial" w:hAnsi="Arial" w:cs="Arial"/>
          <w:sz w:val="22"/>
          <w:szCs w:val="22"/>
          <w:lang w:val="en-IE"/>
        </w:rPr>
      </w:pPr>
      <w:r w:rsidRPr="00DC7F7B">
        <w:rPr>
          <w:rFonts w:ascii="Arial" w:hAnsi="Arial" w:cs="Arial"/>
          <w:sz w:val="22"/>
          <w:szCs w:val="22"/>
          <w:lang w:val="en-IE"/>
        </w:rPr>
        <w:t xml:space="preserve">Applicants </w:t>
      </w:r>
      <w:r w:rsidR="00CB1AA4">
        <w:rPr>
          <w:rFonts w:ascii="Arial" w:hAnsi="Arial" w:cs="Arial"/>
          <w:sz w:val="22"/>
          <w:szCs w:val="22"/>
          <w:lang w:val="en-IE"/>
        </w:rPr>
        <w:t>are encouraged to</w:t>
      </w:r>
      <w:r>
        <w:rPr>
          <w:rFonts w:ascii="Arial" w:hAnsi="Arial" w:cs="Arial"/>
          <w:sz w:val="22"/>
          <w:szCs w:val="22"/>
          <w:lang w:val="en-IE"/>
        </w:rPr>
        <w:t xml:space="preserve"> </w:t>
      </w:r>
      <w:r w:rsidRPr="00DC7F7B">
        <w:rPr>
          <w:rFonts w:ascii="Arial" w:hAnsi="Arial" w:cs="Arial"/>
          <w:sz w:val="22"/>
          <w:szCs w:val="22"/>
          <w:lang w:val="en-IE"/>
        </w:rPr>
        <w:t>source funding from other agencies</w:t>
      </w:r>
      <w:r>
        <w:rPr>
          <w:rFonts w:ascii="Arial" w:hAnsi="Arial" w:cs="Arial"/>
          <w:sz w:val="22"/>
          <w:szCs w:val="22"/>
          <w:lang w:val="en-IE"/>
        </w:rPr>
        <w:t xml:space="preserve"> or sponsors</w:t>
      </w:r>
      <w:r w:rsidRPr="00DC7F7B">
        <w:rPr>
          <w:rFonts w:ascii="Arial" w:hAnsi="Arial" w:cs="Arial"/>
          <w:sz w:val="22"/>
          <w:szCs w:val="22"/>
          <w:lang w:val="en-IE"/>
        </w:rPr>
        <w:t>.</w:t>
      </w:r>
    </w:p>
    <w:p w14:paraId="1C6589DA" w14:textId="77777777" w:rsidR="001F4748" w:rsidRDefault="001F4748" w:rsidP="001F4748">
      <w:pPr>
        <w:pStyle w:val="BodyText"/>
        <w:numPr>
          <w:ilvl w:val="0"/>
          <w:numId w:val="1"/>
        </w:numPr>
        <w:spacing w:line="276" w:lineRule="auto"/>
        <w:rPr>
          <w:rFonts w:ascii="Arial" w:hAnsi="Arial" w:cs="Arial"/>
          <w:sz w:val="22"/>
        </w:rPr>
      </w:pPr>
      <w:r w:rsidRPr="00DC7F7B">
        <w:rPr>
          <w:rFonts w:ascii="Arial" w:hAnsi="Arial" w:cs="Arial"/>
          <w:sz w:val="22"/>
        </w:rPr>
        <w:t>The assessment and quality of your application will be adjudicated by a panel.</w:t>
      </w:r>
    </w:p>
    <w:p w14:paraId="7E663D5E" w14:textId="77777777" w:rsidR="001F4748" w:rsidRPr="00BA685A" w:rsidRDefault="001F4748" w:rsidP="001F4748">
      <w:pPr>
        <w:pStyle w:val="BodyText"/>
        <w:numPr>
          <w:ilvl w:val="0"/>
          <w:numId w:val="1"/>
        </w:numPr>
        <w:spacing w:line="276" w:lineRule="auto"/>
        <w:rPr>
          <w:rFonts w:ascii="Arial" w:hAnsi="Arial" w:cs="Arial"/>
          <w:sz w:val="22"/>
        </w:rPr>
      </w:pPr>
      <w:r w:rsidRPr="002B55B6">
        <w:rPr>
          <w:rFonts w:ascii="Arial" w:hAnsi="Arial" w:cs="Arial"/>
          <w:sz w:val="22"/>
          <w:szCs w:val="22"/>
        </w:rPr>
        <w:t>Applicants are notified approximately six weeks after the closing date</w:t>
      </w:r>
      <w:r>
        <w:rPr>
          <w:rFonts w:ascii="Arial" w:hAnsi="Arial" w:cs="Arial"/>
          <w:sz w:val="22"/>
          <w:szCs w:val="22"/>
        </w:rPr>
        <w:t>.</w:t>
      </w:r>
    </w:p>
    <w:p w14:paraId="334D42CC" w14:textId="024EF27B" w:rsidR="001F4748" w:rsidRPr="008B23A1" w:rsidRDefault="001F4748" w:rsidP="001F4748">
      <w:pPr>
        <w:pStyle w:val="BodyText"/>
        <w:numPr>
          <w:ilvl w:val="0"/>
          <w:numId w:val="1"/>
        </w:numPr>
        <w:spacing w:line="276" w:lineRule="auto"/>
        <w:rPr>
          <w:rFonts w:ascii="Arial" w:hAnsi="Arial" w:cs="Arial"/>
          <w:sz w:val="22"/>
        </w:rPr>
      </w:pPr>
      <w:r>
        <w:rPr>
          <w:rFonts w:ascii="Arial" w:hAnsi="Arial" w:cs="Arial"/>
          <w:sz w:val="22"/>
          <w:szCs w:val="22"/>
        </w:rPr>
        <w:t xml:space="preserve">Support material is essential to each application. </w:t>
      </w:r>
    </w:p>
    <w:p w14:paraId="36086B7E" w14:textId="77777777" w:rsidR="001F4748" w:rsidRPr="003C18CF" w:rsidRDefault="001F4748" w:rsidP="001F4748">
      <w:pPr>
        <w:pStyle w:val="BodyText"/>
        <w:numPr>
          <w:ilvl w:val="0"/>
          <w:numId w:val="1"/>
        </w:numPr>
        <w:spacing w:line="276" w:lineRule="auto"/>
        <w:rPr>
          <w:rFonts w:ascii="Arial" w:hAnsi="Arial" w:cs="Arial"/>
          <w:sz w:val="22"/>
        </w:rPr>
      </w:pPr>
      <w:r w:rsidRPr="003C18CF">
        <w:rPr>
          <w:rFonts w:ascii="Arial" w:hAnsi="Arial" w:cs="Arial"/>
          <w:sz w:val="22"/>
          <w:szCs w:val="22"/>
        </w:rPr>
        <w:t>Unsuccessful applications will be held on file for a period of 1year</w:t>
      </w:r>
    </w:p>
    <w:p w14:paraId="7C10A360" w14:textId="77777777" w:rsidR="001F4748" w:rsidRPr="003C18CF" w:rsidRDefault="001F4748" w:rsidP="001F4748">
      <w:pPr>
        <w:pStyle w:val="BodyText"/>
        <w:numPr>
          <w:ilvl w:val="0"/>
          <w:numId w:val="1"/>
        </w:numPr>
        <w:spacing w:line="276" w:lineRule="auto"/>
        <w:rPr>
          <w:rFonts w:ascii="Arial" w:hAnsi="Arial" w:cs="Arial"/>
          <w:sz w:val="22"/>
        </w:rPr>
      </w:pPr>
      <w:r w:rsidRPr="003C18CF">
        <w:rPr>
          <w:rFonts w:ascii="Arial" w:hAnsi="Arial" w:cs="Arial"/>
          <w:sz w:val="22"/>
          <w:szCs w:val="22"/>
        </w:rPr>
        <w:t>Successful applications will be held on file for a period of 5 years</w:t>
      </w:r>
    </w:p>
    <w:p w14:paraId="25589B94" w14:textId="77777777" w:rsidR="001F4748" w:rsidRPr="00F370B9" w:rsidRDefault="001F4748" w:rsidP="001F4748">
      <w:pPr>
        <w:pStyle w:val="BodyText"/>
        <w:numPr>
          <w:ilvl w:val="0"/>
          <w:numId w:val="1"/>
        </w:numPr>
        <w:spacing w:line="276" w:lineRule="auto"/>
        <w:rPr>
          <w:rFonts w:ascii="Arial" w:hAnsi="Arial" w:cs="Arial"/>
          <w:sz w:val="22"/>
        </w:rPr>
      </w:pPr>
      <w:r>
        <w:rPr>
          <w:rFonts w:ascii="Arial" w:hAnsi="Arial" w:cs="Arial"/>
          <w:sz w:val="22"/>
          <w:szCs w:val="22"/>
        </w:rPr>
        <w:t>Late applications cannot be accepted.</w:t>
      </w:r>
    </w:p>
    <w:p w14:paraId="5355406D" w14:textId="77777777" w:rsidR="001F4748" w:rsidRPr="00F370B9" w:rsidRDefault="001F4748" w:rsidP="001F4748">
      <w:pPr>
        <w:pStyle w:val="BodyText"/>
        <w:numPr>
          <w:ilvl w:val="0"/>
          <w:numId w:val="1"/>
        </w:numPr>
        <w:spacing w:line="276" w:lineRule="auto"/>
        <w:rPr>
          <w:rFonts w:ascii="Arial" w:hAnsi="Arial" w:cs="Arial"/>
          <w:sz w:val="22"/>
        </w:rPr>
      </w:pPr>
      <w:bookmarkStart w:id="1" w:name="_Hlk531945725"/>
      <w:r>
        <w:rPr>
          <w:rFonts w:ascii="Arial" w:hAnsi="Arial" w:cs="Arial"/>
          <w:sz w:val="22"/>
        </w:rPr>
        <w:t xml:space="preserve">If you are working with children, young people or vulnerable adults, you are advised to adhere to best practice guidelines </w:t>
      </w:r>
      <w:bookmarkEnd w:id="1"/>
      <w:r>
        <w:rPr>
          <w:rFonts w:ascii="Arial" w:hAnsi="Arial" w:cs="Arial"/>
          <w:sz w:val="22"/>
        </w:rPr>
        <w:fldChar w:fldCharType="begin"/>
      </w:r>
      <w:r>
        <w:rPr>
          <w:rFonts w:ascii="Arial" w:hAnsi="Arial" w:cs="Arial"/>
          <w:sz w:val="22"/>
        </w:rPr>
        <w:instrText xml:space="preserve"> HYPERLINK "</w:instrText>
      </w:r>
      <w:r w:rsidRPr="00F370B9">
        <w:rPr>
          <w:rFonts w:ascii="Arial" w:hAnsi="Arial" w:cs="Arial"/>
          <w:sz w:val="22"/>
        </w:rPr>
        <w:instrText>http://www.artscouncil.ie/Arts-in-Ireland/Young-people--children-and-education/Child-protection-and-welfare/</w:instrText>
      </w:r>
      <w:r>
        <w:rPr>
          <w:rFonts w:ascii="Arial" w:hAnsi="Arial" w:cs="Arial"/>
          <w:sz w:val="22"/>
        </w:rPr>
        <w:instrText xml:space="preserve">" </w:instrText>
      </w:r>
      <w:r>
        <w:rPr>
          <w:rFonts w:ascii="Arial" w:hAnsi="Arial" w:cs="Arial"/>
          <w:sz w:val="22"/>
        </w:rPr>
        <w:fldChar w:fldCharType="separate"/>
      </w:r>
      <w:bookmarkStart w:id="2" w:name="_Hlk531945716"/>
      <w:r w:rsidRPr="00754CA7">
        <w:rPr>
          <w:rStyle w:val="Hyperlink"/>
          <w:rFonts w:ascii="Arial" w:hAnsi="Arial" w:cs="Arial"/>
          <w:sz w:val="22"/>
        </w:rPr>
        <w:t>http://www.artscouncil.ie/Arts-in-Ireland/Young-people--children-and-education/Child-protection-and-welfare</w:t>
      </w:r>
      <w:bookmarkEnd w:id="2"/>
      <w:r w:rsidRPr="00754CA7">
        <w:rPr>
          <w:rStyle w:val="Hyperlink"/>
          <w:rFonts w:ascii="Arial" w:hAnsi="Arial" w:cs="Arial"/>
          <w:sz w:val="22"/>
        </w:rPr>
        <w:t>/</w:t>
      </w:r>
      <w:r>
        <w:rPr>
          <w:rFonts w:ascii="Arial" w:hAnsi="Arial" w:cs="Arial"/>
          <w:sz w:val="22"/>
        </w:rPr>
        <w:fldChar w:fldCharType="end"/>
      </w:r>
    </w:p>
    <w:p w14:paraId="08957044" w14:textId="77777777" w:rsidR="001F4748" w:rsidRPr="000C3EFA" w:rsidRDefault="001F4748" w:rsidP="001F4748">
      <w:pPr>
        <w:pStyle w:val="BodyText"/>
        <w:spacing w:line="276" w:lineRule="auto"/>
        <w:ind w:left="720"/>
        <w:rPr>
          <w:rFonts w:ascii="Arial" w:hAnsi="Arial" w:cs="Arial"/>
          <w:sz w:val="22"/>
        </w:rPr>
      </w:pPr>
    </w:p>
    <w:p w14:paraId="68008BEF" w14:textId="77777777" w:rsidR="001F4748" w:rsidRDefault="001F4748" w:rsidP="001F4748">
      <w:pPr>
        <w:rPr>
          <w:rFonts w:ascii="Arial" w:hAnsi="Arial" w:cs="Arial"/>
          <w:b/>
          <w:sz w:val="22"/>
          <w:szCs w:val="22"/>
          <w:u w:val="single"/>
        </w:rPr>
      </w:pPr>
    </w:p>
    <w:p w14:paraId="7805489B" w14:textId="77777777" w:rsidR="001F4748" w:rsidRDefault="001F4748" w:rsidP="001F4748">
      <w:pPr>
        <w:rPr>
          <w:rFonts w:ascii="Arial" w:hAnsi="Arial" w:cs="Arial"/>
          <w:b/>
          <w:u w:val="single"/>
        </w:rPr>
      </w:pPr>
    </w:p>
    <w:p w14:paraId="7DBF5B04" w14:textId="77777777" w:rsidR="001F4748" w:rsidRPr="000C75A7" w:rsidRDefault="001F4748" w:rsidP="001F4748">
      <w:pPr>
        <w:jc w:val="center"/>
        <w:rPr>
          <w:rFonts w:ascii="Arial" w:hAnsi="Arial" w:cs="Arial"/>
          <w:b/>
          <w:u w:val="single"/>
        </w:rPr>
      </w:pPr>
      <w:r>
        <w:rPr>
          <w:rFonts w:ascii="Arial" w:hAnsi="Arial" w:cs="Arial"/>
          <w:b/>
          <w:u w:val="single"/>
        </w:rPr>
        <w:t xml:space="preserve">Artists Awards </w:t>
      </w:r>
      <w:r w:rsidRPr="000C75A7">
        <w:rPr>
          <w:rFonts w:ascii="Arial" w:hAnsi="Arial" w:cs="Arial"/>
          <w:b/>
          <w:u w:val="single"/>
        </w:rPr>
        <w:t>Application Form</w:t>
      </w:r>
    </w:p>
    <w:p w14:paraId="5E04A257" w14:textId="77777777" w:rsidR="00F82E7C" w:rsidRDefault="00F82E7C" w:rsidP="00F82E7C">
      <w:pPr>
        <w:rPr>
          <w:rFonts w:ascii="Arial" w:hAnsi="Arial" w:cs="Arial"/>
          <w:sz w:val="22"/>
        </w:rPr>
      </w:pPr>
    </w:p>
    <w:p w14:paraId="3E015141" w14:textId="77777777" w:rsidR="000C75A7" w:rsidRPr="000C75A7" w:rsidRDefault="000C75A7" w:rsidP="000C75A7">
      <w:pPr>
        <w:jc w:val="center"/>
        <w:rPr>
          <w:rFonts w:ascii="Arial" w:hAnsi="Arial" w:cs="Arial"/>
          <w:b/>
          <w:sz w:val="22"/>
          <w:szCs w:val="22"/>
          <w:u w:val="single"/>
        </w:rPr>
      </w:pPr>
    </w:p>
    <w:p w14:paraId="5396EF52" w14:textId="77777777" w:rsidR="000B50C0"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632568" w:rsidRPr="00F5041E" w14:paraId="12AC0ACA"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0680C48" w14:textId="5C9C7132" w:rsidR="00632568" w:rsidRPr="00632568" w:rsidRDefault="00632568" w:rsidP="00632568">
            <w:pPr>
              <w:rPr>
                <w:rFonts w:ascii="Arial" w:hAnsi="Arial" w:cs="Arial"/>
                <w:sz w:val="22"/>
                <w:szCs w:val="22"/>
              </w:rPr>
            </w:pPr>
            <w:r w:rsidRPr="00632568">
              <w:rPr>
                <w:rFonts w:ascii="Arial" w:hAnsi="Arial" w:cs="Arial"/>
                <w:sz w:val="22"/>
                <w:szCs w:val="22"/>
              </w:rPr>
              <w:t>Name of Applicant</w:t>
            </w:r>
            <w:r w:rsidR="001E32F1">
              <w:rPr>
                <w:rFonts w:ascii="Arial" w:hAnsi="Arial" w:cs="Arial"/>
                <w:sz w:val="22"/>
                <w:szCs w:val="22"/>
              </w:rPr>
              <w:t xml:space="preserve">: </w:t>
            </w:r>
            <w:r w:rsidRPr="00632568">
              <w:rPr>
                <w:rFonts w:ascii="Arial" w:hAnsi="Arial" w:cs="Arial"/>
                <w:sz w:val="22"/>
                <w:szCs w:val="22"/>
              </w:rPr>
              <w:t xml:space="preserve">  </w:t>
            </w:r>
            <w:r w:rsidR="00044517">
              <w:rPr>
                <w:rFonts w:ascii="Arial" w:hAnsi="Arial" w:cs="Arial"/>
              </w:rPr>
              <w:fldChar w:fldCharType="begin">
                <w:ffData>
                  <w:name w:val=""/>
                  <w:enabled/>
                  <w:calcOnExit w:val="0"/>
                  <w:textInput>
                    <w:maxLength w:val="10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32568" w:rsidRPr="00F5041E" w14:paraId="349BEBF7" w14:textId="77777777" w:rsidTr="006225F1">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1A290DA" w14:textId="5E776D79" w:rsidR="00632568" w:rsidRPr="00914A4D" w:rsidRDefault="00632568" w:rsidP="00632568">
            <w:pPr>
              <w:rPr>
                <w:rFonts w:ascii="Arial" w:hAnsi="Arial" w:cs="Arial"/>
                <w:sz w:val="22"/>
              </w:rPr>
            </w:pPr>
            <w:r w:rsidRPr="00914A4D">
              <w:rPr>
                <w:rFonts w:ascii="Arial" w:hAnsi="Arial" w:cs="Arial"/>
                <w:sz w:val="22"/>
                <w:szCs w:val="20"/>
              </w:rPr>
              <w:t>Contact Address (all correspondence will be sent to this address)</w:t>
            </w:r>
          </w:p>
        </w:tc>
      </w:tr>
      <w:tr w:rsidR="000C75A7" w:rsidRPr="00F5041E" w14:paraId="302548F6" w14:textId="77777777" w:rsidTr="006225F1">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5CB8245E" w14:textId="0FE456B2" w:rsidR="000C75A7" w:rsidRPr="00E16890" w:rsidRDefault="00044517" w:rsidP="00723E9A">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58087C" w14:textId="77777777" w:rsidR="006225F1" w:rsidRPr="00E16890" w:rsidRDefault="006225F1" w:rsidP="00723E9A">
            <w:pPr>
              <w:rPr>
                <w:rFonts w:ascii="Arial" w:hAnsi="Arial" w:cs="Arial"/>
              </w:rPr>
            </w:pPr>
          </w:p>
          <w:p w14:paraId="0F4A4AD3" w14:textId="77777777" w:rsidR="006225F1" w:rsidRPr="00E16890" w:rsidRDefault="006225F1" w:rsidP="00723E9A">
            <w:pPr>
              <w:rPr>
                <w:rFonts w:ascii="Arial" w:hAnsi="Arial" w:cs="Arial"/>
              </w:rPr>
            </w:pPr>
          </w:p>
        </w:tc>
      </w:tr>
      <w:tr w:rsidR="000C75A7" w:rsidRPr="00F5041E" w14:paraId="6FB3209C"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216CC3B6" w14:textId="230F880A" w:rsidR="000C75A7" w:rsidRPr="00E16890" w:rsidRDefault="000C75A7" w:rsidP="00723E9A">
            <w:pPr>
              <w:rPr>
                <w:rFonts w:ascii="Arial" w:hAnsi="Arial" w:cs="Arial"/>
              </w:rPr>
            </w:pPr>
            <w:r w:rsidRPr="00E16890">
              <w:rPr>
                <w:rFonts w:ascii="Arial" w:hAnsi="Arial" w:cs="Arial"/>
                <w:sz w:val="22"/>
                <w:szCs w:val="22"/>
              </w:rPr>
              <w:t>Tel</w:t>
            </w:r>
            <w:r w:rsidR="00044517">
              <w:rPr>
                <w:rFonts w:ascii="Arial" w:hAnsi="Arial" w:cs="Arial"/>
                <w:sz w:val="22"/>
                <w:szCs w:val="22"/>
              </w:rPr>
              <w:t xml:space="preserve"> : </w:t>
            </w:r>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49CD563" w14:textId="0492CE40" w:rsidR="000C75A7" w:rsidRPr="00E16890" w:rsidRDefault="000C75A7" w:rsidP="00723E9A">
            <w:pPr>
              <w:rPr>
                <w:rFonts w:ascii="Arial" w:hAnsi="Arial" w:cs="Arial"/>
              </w:rPr>
            </w:pPr>
            <w:r w:rsidRPr="00E16890">
              <w:rPr>
                <w:rFonts w:ascii="Arial" w:hAnsi="Arial" w:cs="Arial"/>
                <w:sz w:val="22"/>
                <w:szCs w:val="22"/>
              </w:rPr>
              <w:t>Mob</w:t>
            </w:r>
            <w:r w:rsidR="00044517">
              <w:rPr>
                <w:rFonts w:ascii="Arial" w:hAnsi="Arial" w:cs="Arial"/>
                <w:sz w:val="22"/>
                <w:szCs w:val="22"/>
              </w:rPr>
              <w:t xml:space="preserve"> :</w:t>
            </w:r>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0C75A7" w:rsidRPr="00F5041E" w14:paraId="23807A48"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5F70538" w14:textId="6A38CC87" w:rsidR="000C75A7" w:rsidRPr="00E16890" w:rsidRDefault="000C75A7" w:rsidP="00723E9A">
            <w:pPr>
              <w:rPr>
                <w:rFonts w:ascii="Arial" w:hAnsi="Arial" w:cs="Arial"/>
              </w:rPr>
            </w:pPr>
            <w:r w:rsidRPr="00E16890">
              <w:rPr>
                <w:rFonts w:ascii="Arial" w:hAnsi="Arial" w:cs="Arial"/>
                <w:sz w:val="22"/>
                <w:szCs w:val="22"/>
              </w:rPr>
              <w:t>Email</w:t>
            </w:r>
            <w:r w:rsidR="00044517">
              <w:rPr>
                <w:rFonts w:ascii="Arial" w:hAnsi="Arial" w:cs="Arial"/>
                <w:sz w:val="22"/>
                <w:szCs w:val="22"/>
              </w:rPr>
              <w:t xml:space="preserve"> :</w:t>
            </w:r>
            <w:r w:rsidRPr="00E16890">
              <w:rPr>
                <w:rFonts w:ascii="Arial" w:hAnsi="Arial" w:cs="Arial"/>
                <w:sz w:val="22"/>
                <w:szCs w:val="22"/>
              </w:rPr>
              <w:t xml:space="preserve"> </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30901B9F" w14:textId="5109B16D" w:rsidR="000C75A7" w:rsidRPr="00E16890" w:rsidRDefault="000C75A7" w:rsidP="00723E9A">
            <w:pPr>
              <w:rPr>
                <w:rFonts w:ascii="Arial" w:hAnsi="Arial" w:cs="Arial"/>
              </w:rPr>
            </w:pPr>
            <w:r w:rsidRPr="00E16890">
              <w:rPr>
                <w:rFonts w:ascii="Arial" w:hAnsi="Arial" w:cs="Arial"/>
                <w:sz w:val="22"/>
                <w:szCs w:val="22"/>
              </w:rPr>
              <w:t>Web: www</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225F1" w:rsidRPr="00F5041E" w14:paraId="65EEBD60" w14:textId="77777777" w:rsidTr="006225F1">
        <w:trPr>
          <w:trHeight w:val="439"/>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12DFD5A1" w14:textId="3CEA93E8" w:rsidR="00E16890" w:rsidRDefault="00E16890" w:rsidP="00E16890">
            <w:pPr>
              <w:rPr>
                <w:rFonts w:ascii="Arial" w:hAnsi="Arial" w:cs="Arial"/>
                <w:sz w:val="22"/>
                <w:szCs w:val="22"/>
                <w:lang w:val="en-IE"/>
              </w:rPr>
            </w:pPr>
            <w:r w:rsidRPr="00E16890">
              <w:rPr>
                <w:rFonts w:ascii="Arial" w:hAnsi="Arial" w:cs="Arial"/>
                <w:sz w:val="22"/>
                <w:szCs w:val="22"/>
                <w:lang w:val="en-IE"/>
              </w:rPr>
              <w:t xml:space="preserve">Please give a short description of your </w:t>
            </w:r>
            <w:r w:rsidR="00182C85">
              <w:rPr>
                <w:rFonts w:ascii="Arial" w:hAnsi="Arial" w:cs="Arial"/>
                <w:sz w:val="22"/>
                <w:szCs w:val="22"/>
                <w:lang w:val="en-IE"/>
              </w:rPr>
              <w:t>art practice</w:t>
            </w:r>
            <w:r w:rsidRPr="00E16890">
              <w:rPr>
                <w:rFonts w:ascii="Arial" w:hAnsi="Arial" w:cs="Arial"/>
                <w:sz w:val="22"/>
                <w:szCs w:val="22"/>
                <w:lang w:val="en-IE"/>
              </w:rPr>
              <w:t xml:space="preserve"> (max 100 words)</w:t>
            </w:r>
          </w:p>
          <w:p w14:paraId="6DB84452" w14:textId="77777777" w:rsidR="006225F1" w:rsidRPr="00E16890" w:rsidRDefault="006225F1" w:rsidP="006225F1">
            <w:pPr>
              <w:rPr>
                <w:rFonts w:ascii="Arial" w:hAnsi="Arial" w:cs="Arial"/>
              </w:rPr>
            </w:pPr>
          </w:p>
          <w:p w14:paraId="5121E9FC" w14:textId="193EBB72" w:rsidR="006225F1" w:rsidRPr="00E16890" w:rsidRDefault="002E487D" w:rsidP="006225F1">
            <w:pPr>
              <w:rPr>
                <w:rFonts w:ascii="Arial" w:hAnsi="Arial" w:cs="Arial"/>
              </w:rPr>
            </w:pPr>
            <w:r>
              <w:rPr>
                <w:rFonts w:ascii="Arial" w:hAnsi="Arial" w:cs="Arial"/>
              </w:rPr>
              <w:fldChar w:fldCharType="begin">
                <w:ffData>
                  <w:name w:val="Text1"/>
                  <w:enabled/>
                  <w:calcOnExit w:val="0"/>
                  <w:textInput>
                    <w:maxLength w:val="600"/>
                  </w:textInput>
                </w:ffData>
              </w:fldChar>
            </w:r>
            <w:bookmarkStart w:id="3" w:name="Text1"/>
            <w:r>
              <w:rPr>
                <w:rFonts w:ascii="Arial" w:hAnsi="Arial" w:cs="Arial"/>
              </w:rPr>
              <w:instrText xml:space="preserve"> FORMTEXT </w:instrText>
            </w:r>
            <w:r>
              <w:rPr>
                <w:rFonts w:ascii="Arial" w:hAnsi="Arial" w:cs="Arial"/>
              </w:rPr>
            </w:r>
            <w:r>
              <w:rPr>
                <w:rFonts w:ascii="Arial" w:hAnsi="Arial" w:cs="Arial"/>
              </w:rPr>
              <w:fldChar w:fldCharType="separate"/>
            </w:r>
            <w:r w:rsidR="00E31CE6">
              <w:rPr>
                <w:rFonts w:ascii="Arial" w:hAnsi="Arial" w:cs="Arial"/>
              </w:rPr>
              <w:t> </w:t>
            </w:r>
            <w:r w:rsidR="00E31CE6">
              <w:rPr>
                <w:rFonts w:ascii="Arial" w:hAnsi="Arial" w:cs="Arial"/>
              </w:rPr>
              <w:t> </w:t>
            </w:r>
            <w:r w:rsidR="00E31CE6">
              <w:rPr>
                <w:rFonts w:ascii="Arial" w:hAnsi="Arial" w:cs="Arial"/>
              </w:rPr>
              <w:t> </w:t>
            </w:r>
            <w:r w:rsidR="00E31CE6">
              <w:rPr>
                <w:rFonts w:ascii="Arial" w:hAnsi="Arial" w:cs="Arial"/>
              </w:rPr>
              <w:t> </w:t>
            </w:r>
            <w:r w:rsidR="00E31CE6">
              <w:rPr>
                <w:rFonts w:ascii="Arial" w:hAnsi="Arial" w:cs="Arial"/>
              </w:rPr>
              <w:t> </w:t>
            </w:r>
            <w:r>
              <w:rPr>
                <w:rFonts w:ascii="Arial" w:hAnsi="Arial" w:cs="Arial"/>
              </w:rPr>
              <w:fldChar w:fldCharType="end"/>
            </w:r>
            <w:bookmarkEnd w:id="3"/>
          </w:p>
          <w:p w14:paraId="2F453D8B" w14:textId="77777777" w:rsidR="006225F1" w:rsidRPr="00E16890" w:rsidRDefault="006225F1" w:rsidP="00723E9A">
            <w:pPr>
              <w:rPr>
                <w:rFonts w:ascii="Arial" w:hAnsi="Arial" w:cs="Arial"/>
              </w:rPr>
            </w:pPr>
          </w:p>
          <w:p w14:paraId="62C20AC5" w14:textId="77777777" w:rsidR="001307CF" w:rsidRPr="00E16890" w:rsidRDefault="001307CF" w:rsidP="00723E9A">
            <w:pPr>
              <w:rPr>
                <w:rFonts w:ascii="Arial" w:hAnsi="Arial" w:cs="Arial"/>
              </w:rPr>
            </w:pPr>
          </w:p>
          <w:p w14:paraId="49242525" w14:textId="77777777" w:rsidR="001307CF" w:rsidRPr="00E16890" w:rsidRDefault="001307CF" w:rsidP="00723E9A">
            <w:pPr>
              <w:rPr>
                <w:rFonts w:ascii="Arial" w:hAnsi="Arial" w:cs="Arial"/>
              </w:rPr>
            </w:pPr>
          </w:p>
          <w:p w14:paraId="0AB1E6C5" w14:textId="77777777" w:rsidR="006225F1" w:rsidRPr="00E16890" w:rsidRDefault="006225F1" w:rsidP="00723E9A">
            <w:pPr>
              <w:rPr>
                <w:rFonts w:ascii="Arial" w:hAnsi="Arial" w:cs="Arial"/>
              </w:rPr>
            </w:pPr>
          </w:p>
        </w:tc>
      </w:tr>
    </w:tbl>
    <w:p w14:paraId="12E3F35B" w14:textId="77777777" w:rsidR="000C75A7" w:rsidRPr="000B50C0" w:rsidRDefault="000C75A7"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9382"/>
      </w:tblGrid>
      <w:tr w:rsidR="00182C85" w:rsidRPr="00632568" w14:paraId="5FBA79D6"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3258A140" w14:textId="77777777" w:rsidR="00182C85" w:rsidRPr="00E72C09" w:rsidRDefault="00182C85" w:rsidP="00182C85">
            <w:pPr>
              <w:pStyle w:val="ListParagraph"/>
              <w:numPr>
                <w:ilvl w:val="0"/>
                <w:numId w:val="6"/>
              </w:numPr>
              <w:rPr>
                <w:rFonts w:ascii="Arial" w:hAnsi="Arial" w:cs="Arial"/>
                <w:sz w:val="22"/>
                <w:szCs w:val="22"/>
                <w:lang w:val="en-IE"/>
              </w:rPr>
            </w:pPr>
            <w:r w:rsidRPr="00E72C09">
              <w:rPr>
                <w:rFonts w:ascii="Arial" w:hAnsi="Arial" w:cs="Arial"/>
                <w:sz w:val="22"/>
                <w:szCs w:val="22"/>
                <w:lang w:val="en-IE"/>
              </w:rPr>
              <w:t>Please describe how this Award would contribute to your development as an artist. This may include your objectives, activities, collaborations and other relevant information.</w:t>
            </w:r>
            <w:r>
              <w:rPr>
                <w:rFonts w:ascii="Arial" w:hAnsi="Arial" w:cs="Arial"/>
                <w:sz w:val="22"/>
                <w:szCs w:val="22"/>
                <w:lang w:val="en-IE"/>
              </w:rPr>
              <w:t xml:space="preserve"> (max 300words)</w:t>
            </w:r>
          </w:p>
          <w:p w14:paraId="0D2EDCDC" w14:textId="77777777" w:rsidR="00182C85" w:rsidRDefault="00182C85" w:rsidP="00182C85">
            <w:pPr>
              <w:rPr>
                <w:rFonts w:ascii="Arial" w:hAnsi="Arial" w:cs="Arial"/>
                <w:sz w:val="22"/>
                <w:szCs w:val="22"/>
              </w:rPr>
            </w:pPr>
          </w:p>
          <w:p w14:paraId="59DB97C5" w14:textId="77777777" w:rsidR="00182C85" w:rsidRDefault="00182C85" w:rsidP="00182C85">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3"/>
                  <w:enabled/>
                  <w:calcOnExit w:val="0"/>
                  <w:textInput>
                    <w:maxLength w:val="1800"/>
                  </w:textInput>
                </w:ffData>
              </w:fldChar>
            </w:r>
            <w:bookmarkStart w:id="4"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4"/>
          </w:p>
          <w:p w14:paraId="585A5514" w14:textId="77777777" w:rsidR="00182C85" w:rsidRDefault="00182C85" w:rsidP="00182C85">
            <w:pPr>
              <w:rPr>
                <w:rFonts w:ascii="Arial" w:hAnsi="Arial" w:cs="Arial"/>
                <w:sz w:val="22"/>
                <w:szCs w:val="22"/>
              </w:rPr>
            </w:pPr>
          </w:p>
          <w:p w14:paraId="1C7ECB6A" w14:textId="77777777" w:rsidR="00182C85" w:rsidRDefault="00182C85" w:rsidP="00182C85">
            <w:pPr>
              <w:rPr>
                <w:rFonts w:ascii="Arial" w:hAnsi="Arial" w:cs="Arial"/>
                <w:sz w:val="22"/>
                <w:szCs w:val="22"/>
              </w:rPr>
            </w:pPr>
          </w:p>
          <w:p w14:paraId="474E719B" w14:textId="77777777" w:rsidR="00182C85" w:rsidRDefault="00182C85" w:rsidP="00182C85">
            <w:pPr>
              <w:rPr>
                <w:rFonts w:ascii="Arial" w:hAnsi="Arial" w:cs="Arial"/>
                <w:sz w:val="22"/>
                <w:szCs w:val="22"/>
              </w:rPr>
            </w:pPr>
          </w:p>
          <w:p w14:paraId="1E773F0C" w14:textId="75F0DD28" w:rsidR="00182C85" w:rsidRPr="00632568" w:rsidRDefault="00182C85" w:rsidP="00182C85">
            <w:pPr>
              <w:rPr>
                <w:rFonts w:ascii="Arial" w:hAnsi="Arial" w:cs="Arial"/>
                <w:sz w:val="22"/>
                <w:szCs w:val="22"/>
              </w:rPr>
            </w:pPr>
          </w:p>
        </w:tc>
      </w:tr>
    </w:tbl>
    <w:p w14:paraId="459CE6B8" w14:textId="77777777" w:rsidR="000C75A7" w:rsidRDefault="000C75A7"/>
    <w:tbl>
      <w:tblPr>
        <w:tblW w:w="9671" w:type="dxa"/>
        <w:tblInd w:w="-289" w:type="dxa"/>
        <w:shd w:val="clear" w:color="auto" w:fill="E0E0E0"/>
        <w:tblLook w:val="01E0" w:firstRow="1" w:lastRow="1" w:firstColumn="1" w:lastColumn="1" w:noHBand="0" w:noVBand="0"/>
      </w:tblPr>
      <w:tblGrid>
        <w:gridCol w:w="289"/>
        <w:gridCol w:w="7905"/>
        <w:gridCol w:w="1446"/>
        <w:gridCol w:w="31"/>
      </w:tblGrid>
      <w:tr w:rsidR="00E72C09" w:rsidRPr="00632568" w14:paraId="1CBC5E2D" w14:textId="77777777" w:rsidTr="00EA6A00">
        <w:trPr>
          <w:gridBefore w:val="1"/>
          <w:wBefore w:w="289" w:type="dxa"/>
          <w:trHeight w:val="403"/>
        </w:trPr>
        <w:tc>
          <w:tcPr>
            <w:tcW w:w="9382"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14:paraId="0FCC5F11" w14:textId="2105321F" w:rsidR="00E72C09" w:rsidRPr="00E72C09" w:rsidRDefault="00E72C09" w:rsidP="00E72C09">
            <w:pPr>
              <w:pStyle w:val="ListParagraph"/>
              <w:numPr>
                <w:ilvl w:val="0"/>
                <w:numId w:val="6"/>
              </w:numPr>
              <w:rPr>
                <w:rFonts w:ascii="Arial" w:hAnsi="Arial" w:cs="Arial"/>
                <w:sz w:val="22"/>
                <w:szCs w:val="22"/>
                <w:lang w:val="en-IE"/>
              </w:rPr>
            </w:pPr>
            <w:r w:rsidRPr="00E72C09">
              <w:rPr>
                <w:rFonts w:ascii="Arial" w:hAnsi="Arial" w:cs="Arial"/>
                <w:sz w:val="22"/>
                <w:szCs w:val="22"/>
                <w:lang w:val="en-IE"/>
              </w:rPr>
              <w:lastRenderedPageBreak/>
              <w:t>What is the proposed timeline and/or dates relevant to your proposal? (max 50 words)</w:t>
            </w:r>
          </w:p>
          <w:p w14:paraId="136BC17A" w14:textId="6B134030" w:rsidR="00E72C09" w:rsidRDefault="00E72C09" w:rsidP="00E72C09">
            <w:pPr>
              <w:pStyle w:val="ListParagraph"/>
              <w:rPr>
                <w:rFonts w:ascii="Arial" w:hAnsi="Arial" w:cs="Arial"/>
                <w:sz w:val="22"/>
                <w:szCs w:val="22"/>
                <w:lang w:val="en-IE"/>
              </w:rPr>
            </w:pPr>
          </w:p>
          <w:p w14:paraId="6923C7FF" w14:textId="2B74D543" w:rsidR="00E72C09" w:rsidRPr="00632568" w:rsidRDefault="002E487D" w:rsidP="00B052AB">
            <w:pPr>
              <w:pStyle w:val="ListParagraph"/>
              <w:rPr>
                <w:rFonts w:ascii="Arial" w:hAnsi="Arial" w:cs="Arial"/>
                <w:sz w:val="22"/>
                <w:szCs w:val="22"/>
              </w:rPr>
            </w:pPr>
            <w:r>
              <w:rPr>
                <w:rFonts w:ascii="Arial" w:hAnsi="Arial" w:cs="Arial"/>
                <w:sz w:val="22"/>
                <w:szCs w:val="22"/>
                <w:lang w:val="en-IE"/>
              </w:rPr>
              <w:fldChar w:fldCharType="begin">
                <w:ffData>
                  <w:name w:val="Text4"/>
                  <w:enabled/>
                  <w:calcOnExit w:val="0"/>
                  <w:textInput>
                    <w:maxLength w:val="300"/>
                  </w:textInput>
                </w:ffData>
              </w:fldChar>
            </w:r>
            <w:bookmarkStart w:id="5" w:name="Text4"/>
            <w:r>
              <w:rPr>
                <w:rFonts w:ascii="Arial" w:hAnsi="Arial" w:cs="Arial"/>
                <w:sz w:val="22"/>
                <w:szCs w:val="22"/>
                <w:lang w:val="en-IE"/>
              </w:rPr>
              <w:instrText xml:space="preserve"> FORMTEXT </w:instrText>
            </w:r>
            <w:r>
              <w:rPr>
                <w:rFonts w:ascii="Arial" w:hAnsi="Arial" w:cs="Arial"/>
                <w:sz w:val="22"/>
                <w:szCs w:val="22"/>
                <w:lang w:val="en-IE"/>
              </w:rPr>
            </w:r>
            <w:r>
              <w:rPr>
                <w:rFonts w:ascii="Arial" w:hAnsi="Arial" w:cs="Arial"/>
                <w:sz w:val="22"/>
                <w:szCs w:val="22"/>
                <w:lang w:val="en-IE"/>
              </w:rPr>
              <w:fldChar w:fldCharType="separate"/>
            </w:r>
            <w:r>
              <w:rPr>
                <w:rFonts w:ascii="Arial" w:hAnsi="Arial" w:cs="Arial"/>
                <w:noProof/>
                <w:sz w:val="22"/>
                <w:szCs w:val="22"/>
                <w:lang w:val="en-IE"/>
              </w:rPr>
              <w:t> </w:t>
            </w:r>
            <w:r>
              <w:rPr>
                <w:rFonts w:ascii="Arial" w:hAnsi="Arial" w:cs="Arial"/>
                <w:noProof/>
                <w:sz w:val="22"/>
                <w:szCs w:val="22"/>
                <w:lang w:val="en-IE"/>
              </w:rPr>
              <w:t> </w:t>
            </w:r>
            <w:r>
              <w:rPr>
                <w:rFonts w:ascii="Arial" w:hAnsi="Arial" w:cs="Arial"/>
                <w:noProof/>
                <w:sz w:val="22"/>
                <w:szCs w:val="22"/>
                <w:lang w:val="en-IE"/>
              </w:rPr>
              <w:t> </w:t>
            </w:r>
            <w:r>
              <w:rPr>
                <w:rFonts w:ascii="Arial" w:hAnsi="Arial" w:cs="Arial"/>
                <w:sz w:val="22"/>
                <w:szCs w:val="22"/>
                <w:lang w:val="en-IE"/>
              </w:rPr>
              <w:fldChar w:fldCharType="end"/>
            </w:r>
            <w:bookmarkEnd w:id="5"/>
          </w:p>
        </w:tc>
      </w:tr>
      <w:tr w:rsidR="007B7AB0" w:rsidRPr="00194E09" w14:paraId="6894DBD7" w14:textId="77777777" w:rsidTr="00EA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1" w:type="dxa"/>
        </w:trPr>
        <w:tc>
          <w:tcPr>
            <w:tcW w:w="8194" w:type="dxa"/>
            <w:gridSpan w:val="2"/>
          </w:tcPr>
          <w:p w14:paraId="160D2479" w14:textId="77777777" w:rsidR="007B7AB0" w:rsidRPr="00194E09" w:rsidRDefault="007B7AB0" w:rsidP="00723E9A">
            <w:pPr>
              <w:rPr>
                <w:rFonts w:ascii="Arial" w:hAnsi="Arial" w:cs="Arial"/>
                <w:b/>
              </w:rPr>
            </w:pPr>
            <w:r w:rsidRPr="00194E09">
              <w:rPr>
                <w:rFonts w:ascii="Arial" w:hAnsi="Arial" w:cs="Arial"/>
                <w:b/>
                <w:sz w:val="22"/>
                <w:szCs w:val="22"/>
              </w:rPr>
              <w:t>Supporting Documentation</w:t>
            </w:r>
          </w:p>
        </w:tc>
        <w:tc>
          <w:tcPr>
            <w:tcW w:w="1446" w:type="dxa"/>
          </w:tcPr>
          <w:p w14:paraId="113CE7CA" w14:textId="77777777" w:rsidR="007B7AB0" w:rsidRPr="00194E09" w:rsidRDefault="007B7AB0" w:rsidP="00723E9A">
            <w:pPr>
              <w:rPr>
                <w:rFonts w:ascii="Arial" w:hAnsi="Arial" w:cs="Arial"/>
                <w:b/>
              </w:rPr>
            </w:pPr>
            <w:r>
              <w:rPr>
                <w:rFonts w:ascii="Arial" w:hAnsi="Arial" w:cs="Arial"/>
                <w:b/>
                <w:sz w:val="22"/>
                <w:szCs w:val="22"/>
              </w:rPr>
              <w:t>Please Tick</w:t>
            </w:r>
          </w:p>
        </w:tc>
      </w:tr>
      <w:tr w:rsidR="003E0148" w:rsidRPr="00194E09" w14:paraId="095AAEEF" w14:textId="77777777" w:rsidTr="00EA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1" w:type="dxa"/>
          <w:trHeight w:val="521"/>
        </w:trPr>
        <w:tc>
          <w:tcPr>
            <w:tcW w:w="8194" w:type="dxa"/>
            <w:gridSpan w:val="2"/>
            <w:vAlign w:val="center"/>
          </w:tcPr>
          <w:p w14:paraId="5EC56D35" w14:textId="78EF2ED6" w:rsidR="003E0148" w:rsidRPr="00D0396F" w:rsidRDefault="003E0148" w:rsidP="003E0148">
            <w:pPr>
              <w:rPr>
                <w:rFonts w:ascii="Arial" w:hAnsi="Arial" w:cs="Arial"/>
                <w:sz w:val="22"/>
                <w:szCs w:val="22"/>
              </w:rPr>
            </w:pPr>
            <w:r w:rsidRPr="00D0396F">
              <w:rPr>
                <w:rFonts w:ascii="Arial" w:hAnsi="Arial" w:cs="Arial"/>
                <w:sz w:val="22"/>
                <w:szCs w:val="22"/>
              </w:rPr>
              <w:t xml:space="preserve">Curriculum Vitae </w:t>
            </w:r>
          </w:p>
        </w:tc>
        <w:tc>
          <w:tcPr>
            <w:tcW w:w="1446" w:type="dxa"/>
          </w:tcPr>
          <w:p w14:paraId="56FB7F97" w14:textId="2AD6A6AC"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6D798D">
              <w:rPr>
                <w:rFonts w:ascii="MS Gothic" w:eastAsia="MS Gothic" w:hAnsi="MS Gothic" w:cs="Arial"/>
                <w:sz w:val="22"/>
                <w:szCs w:val="22"/>
              </w:rPr>
            </w:r>
            <w:r w:rsidR="006D798D">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3E0148" w:rsidRPr="00194E09" w14:paraId="70880933" w14:textId="77777777" w:rsidTr="00EA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1" w:type="dxa"/>
          <w:trHeight w:val="521"/>
        </w:trPr>
        <w:tc>
          <w:tcPr>
            <w:tcW w:w="8194" w:type="dxa"/>
            <w:gridSpan w:val="2"/>
            <w:vAlign w:val="center"/>
          </w:tcPr>
          <w:p w14:paraId="31C2AE6F" w14:textId="097CD1B1" w:rsidR="003E0148" w:rsidRPr="00D0396F" w:rsidRDefault="003E0148" w:rsidP="003E0148">
            <w:pPr>
              <w:rPr>
                <w:rFonts w:ascii="Arial" w:hAnsi="Arial" w:cs="Arial"/>
                <w:sz w:val="22"/>
                <w:szCs w:val="22"/>
              </w:rPr>
            </w:pPr>
            <w:r w:rsidRPr="00D0396F">
              <w:rPr>
                <w:rFonts w:ascii="Arial" w:hAnsi="Arial" w:cs="Arial"/>
                <w:sz w:val="22"/>
                <w:szCs w:val="22"/>
              </w:rPr>
              <w:t xml:space="preserve">MP3 / </w:t>
            </w:r>
            <w:r w:rsidR="00A92660">
              <w:rPr>
                <w:rFonts w:ascii="Arial" w:hAnsi="Arial" w:cs="Arial"/>
                <w:sz w:val="22"/>
                <w:szCs w:val="22"/>
              </w:rPr>
              <w:t xml:space="preserve">MP4 / </w:t>
            </w:r>
            <w:r w:rsidRPr="00D0396F">
              <w:rPr>
                <w:rFonts w:ascii="Arial" w:hAnsi="Arial" w:cs="Arial"/>
                <w:sz w:val="22"/>
                <w:szCs w:val="22"/>
              </w:rPr>
              <w:t>publications or appropriate links</w:t>
            </w:r>
          </w:p>
        </w:tc>
        <w:tc>
          <w:tcPr>
            <w:tcW w:w="1446" w:type="dxa"/>
          </w:tcPr>
          <w:p w14:paraId="14AA9E4F" w14:textId="795FEAAD"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bookmarkStart w:id="6" w:name="Check2"/>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6D798D">
              <w:rPr>
                <w:rFonts w:ascii="MS Gothic" w:eastAsia="MS Gothic" w:hAnsi="MS Gothic" w:cs="Arial"/>
                <w:sz w:val="22"/>
                <w:szCs w:val="22"/>
              </w:rPr>
            </w:r>
            <w:r w:rsidR="006D798D">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bookmarkEnd w:id="6"/>
          </w:p>
        </w:tc>
      </w:tr>
      <w:tr w:rsidR="003E0148" w:rsidRPr="00194E09" w14:paraId="1B1FB835" w14:textId="77777777" w:rsidTr="00EA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1" w:type="dxa"/>
          <w:trHeight w:val="543"/>
        </w:trPr>
        <w:tc>
          <w:tcPr>
            <w:tcW w:w="8194" w:type="dxa"/>
            <w:gridSpan w:val="2"/>
            <w:vAlign w:val="center"/>
          </w:tcPr>
          <w:p w14:paraId="2DD5D4D3" w14:textId="14113FD5" w:rsidR="003E0148" w:rsidRPr="00D0396F" w:rsidRDefault="003E0148" w:rsidP="003E0148">
            <w:pPr>
              <w:rPr>
                <w:rFonts w:ascii="Arial" w:hAnsi="Arial" w:cs="Arial"/>
                <w:sz w:val="22"/>
                <w:szCs w:val="22"/>
              </w:rPr>
            </w:pPr>
            <w:r w:rsidRPr="00D0396F">
              <w:rPr>
                <w:rFonts w:ascii="Arial" w:hAnsi="Arial" w:cs="Arial"/>
                <w:sz w:val="22"/>
                <w:szCs w:val="22"/>
              </w:rPr>
              <w:t>Other (</w:t>
            </w:r>
            <w:r w:rsidR="00E35E3D">
              <w:rPr>
                <w:rFonts w:ascii="Arial" w:hAnsi="Arial" w:cs="Arial"/>
                <w:sz w:val="22"/>
                <w:szCs w:val="22"/>
              </w:rPr>
              <w:t xml:space="preserve">programmes, </w:t>
            </w:r>
            <w:r w:rsidRPr="00D0396F">
              <w:rPr>
                <w:rFonts w:ascii="Arial" w:hAnsi="Arial" w:cs="Arial"/>
                <w:sz w:val="22"/>
                <w:szCs w:val="22"/>
              </w:rPr>
              <w:t xml:space="preserve">photographs, catalogues </w:t>
            </w:r>
            <w:r w:rsidR="00A92660">
              <w:rPr>
                <w:rFonts w:ascii="Arial" w:hAnsi="Arial" w:cs="Arial"/>
                <w:sz w:val="22"/>
                <w:szCs w:val="22"/>
              </w:rPr>
              <w:t>etc. in digital format)</w:t>
            </w:r>
          </w:p>
        </w:tc>
        <w:tc>
          <w:tcPr>
            <w:tcW w:w="1446" w:type="dxa"/>
          </w:tcPr>
          <w:p w14:paraId="7F5280AF" w14:textId="17A059AC"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6D798D">
              <w:rPr>
                <w:rFonts w:ascii="MS Gothic" w:eastAsia="MS Gothic" w:hAnsi="MS Gothic" w:cs="Arial"/>
                <w:sz w:val="22"/>
                <w:szCs w:val="22"/>
              </w:rPr>
            </w:r>
            <w:r w:rsidR="006D798D">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7B7AB0" w:rsidRPr="00194E09" w14:paraId="48C100D2" w14:textId="77777777" w:rsidTr="00EA6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1" w:type="dxa"/>
          <w:trHeight w:val="990"/>
        </w:trPr>
        <w:tc>
          <w:tcPr>
            <w:tcW w:w="8194" w:type="dxa"/>
            <w:gridSpan w:val="2"/>
            <w:vAlign w:val="center"/>
          </w:tcPr>
          <w:p w14:paraId="009D6529" w14:textId="4AA2E6F8" w:rsidR="007B7AB0" w:rsidRPr="00D0396F" w:rsidRDefault="00074F19" w:rsidP="00FE01A1">
            <w:pPr>
              <w:rPr>
                <w:rFonts w:ascii="Arial" w:hAnsi="Arial" w:cs="Arial"/>
                <w:sz w:val="22"/>
                <w:szCs w:val="22"/>
              </w:rPr>
            </w:pPr>
            <w:r w:rsidRPr="00D0396F">
              <w:rPr>
                <w:rFonts w:ascii="Arial" w:hAnsi="Arial" w:cs="Arial"/>
                <w:sz w:val="22"/>
                <w:szCs w:val="22"/>
              </w:rPr>
              <w:t xml:space="preserve">Have you previously received support from Cavan County Council Arts Office? </w:t>
            </w:r>
          </w:p>
        </w:tc>
        <w:tc>
          <w:tcPr>
            <w:tcW w:w="1446" w:type="dxa"/>
          </w:tcPr>
          <w:p w14:paraId="6707885E" w14:textId="77777777" w:rsidR="002E487D" w:rsidRPr="00D0396F" w:rsidRDefault="002E487D" w:rsidP="00723E9A">
            <w:pPr>
              <w:rPr>
                <w:rFonts w:ascii="Arial" w:hAnsi="Arial" w:cs="Arial"/>
                <w:sz w:val="22"/>
                <w:szCs w:val="22"/>
              </w:rPr>
            </w:pPr>
          </w:p>
          <w:p w14:paraId="313E9403" w14:textId="202FDB94" w:rsidR="002E487D" w:rsidRPr="00D0396F" w:rsidRDefault="002E487D" w:rsidP="00723E9A">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6D798D">
              <w:rPr>
                <w:rFonts w:ascii="MS Gothic" w:eastAsia="MS Gothic" w:hAnsi="MS Gothic" w:cs="Arial"/>
                <w:sz w:val="22"/>
                <w:szCs w:val="22"/>
              </w:rPr>
            </w:r>
            <w:r w:rsidR="006D798D">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bl>
    <w:p w14:paraId="7C7DA202" w14:textId="77777777" w:rsidR="00E72C09" w:rsidRDefault="00E72C09" w:rsidP="008112CD">
      <w:pPr>
        <w:rPr>
          <w:rFonts w:ascii="Arial" w:hAnsi="Arial" w:cs="Arial"/>
          <w:b/>
          <w:sz w:val="22"/>
          <w:szCs w:val="22"/>
        </w:rPr>
      </w:pPr>
    </w:p>
    <w:p w14:paraId="72E16EFA" w14:textId="77777777" w:rsidR="008E48DC" w:rsidRDefault="008E48DC" w:rsidP="008112CD">
      <w:pPr>
        <w:rPr>
          <w:rFonts w:ascii="Arial" w:hAnsi="Arial" w:cs="Arial"/>
          <w:b/>
          <w:sz w:val="22"/>
          <w:szCs w:val="22"/>
        </w:rPr>
      </w:pPr>
    </w:p>
    <w:p w14:paraId="2C2BC91F" w14:textId="2F809503" w:rsidR="00C549CE" w:rsidRDefault="00FE01A1" w:rsidP="008112CD">
      <w:pPr>
        <w:rPr>
          <w:rFonts w:ascii="Arial" w:hAnsi="Arial" w:cs="Arial"/>
          <w:b/>
          <w:sz w:val="22"/>
          <w:szCs w:val="22"/>
        </w:rPr>
      </w:pPr>
      <w:r>
        <w:rPr>
          <w:rFonts w:ascii="Arial" w:hAnsi="Arial" w:cs="Arial"/>
          <w:b/>
          <w:sz w:val="22"/>
          <w:szCs w:val="22"/>
        </w:rPr>
        <w:t>S</w:t>
      </w:r>
      <w:r w:rsidR="00194E09" w:rsidRPr="009F557D">
        <w:rPr>
          <w:rFonts w:ascii="Arial" w:hAnsi="Arial" w:cs="Arial"/>
          <w:b/>
          <w:sz w:val="22"/>
          <w:szCs w:val="22"/>
        </w:rPr>
        <w:t xml:space="preserve">upporting documentation </w:t>
      </w:r>
      <w:r w:rsidR="00194E09" w:rsidRPr="009F557D">
        <w:rPr>
          <w:rFonts w:ascii="Arial" w:hAnsi="Arial" w:cs="Arial"/>
          <w:b/>
          <w:sz w:val="22"/>
          <w:szCs w:val="22"/>
          <w:u w:val="single"/>
        </w:rPr>
        <w:t>must be included</w:t>
      </w:r>
      <w:r w:rsidR="00194E09" w:rsidRPr="009F557D">
        <w:rPr>
          <w:rFonts w:ascii="Arial" w:hAnsi="Arial" w:cs="Arial"/>
          <w:b/>
          <w:sz w:val="22"/>
          <w:szCs w:val="22"/>
        </w:rPr>
        <w:t xml:space="preserve"> for the assessment of your application.</w:t>
      </w:r>
      <w:r w:rsidR="008112CD" w:rsidRPr="009F557D">
        <w:rPr>
          <w:rFonts w:ascii="Arial" w:hAnsi="Arial" w:cs="Arial"/>
          <w:b/>
          <w:sz w:val="22"/>
          <w:szCs w:val="22"/>
        </w:rPr>
        <w:t xml:space="preserve"> </w:t>
      </w:r>
    </w:p>
    <w:p w14:paraId="27259C24" w14:textId="4D6B5352" w:rsidR="00FB50E7" w:rsidRDefault="00FB50E7" w:rsidP="008112CD">
      <w:pPr>
        <w:rPr>
          <w:rFonts w:ascii="Arial" w:hAnsi="Arial" w:cs="Arial"/>
          <w:b/>
          <w:sz w:val="22"/>
          <w:szCs w:val="22"/>
          <w:lang w:val="en-IE"/>
        </w:rPr>
      </w:pPr>
    </w:p>
    <w:p w14:paraId="29685D36" w14:textId="77777777" w:rsidR="008E48DC" w:rsidRDefault="008E48DC" w:rsidP="008112CD">
      <w:pPr>
        <w:rPr>
          <w:rFonts w:ascii="Arial" w:hAnsi="Arial" w:cs="Arial"/>
          <w:b/>
          <w:sz w:val="22"/>
          <w:szCs w:val="22"/>
          <w:lang w:val="en-IE"/>
        </w:rPr>
      </w:pPr>
    </w:p>
    <w:p w14:paraId="2629DFEF" w14:textId="77777777" w:rsidR="008E48DC" w:rsidRPr="009F557D" w:rsidRDefault="008E48DC" w:rsidP="008112CD">
      <w:pPr>
        <w:rPr>
          <w:rFonts w:ascii="Arial" w:hAnsi="Arial" w:cs="Arial"/>
          <w:b/>
          <w:sz w:val="22"/>
          <w:szCs w:val="22"/>
          <w:lang w:val="en-IE"/>
        </w:rPr>
      </w:pPr>
    </w:p>
    <w:p w14:paraId="19CFF0D5" w14:textId="58C550E5" w:rsidR="00194E09" w:rsidRDefault="00194E09" w:rsidP="008112CD">
      <w:pPr>
        <w:jc w:val="center"/>
        <w:rPr>
          <w:rFonts w:ascii="Arial" w:hAnsi="Arial" w:cs="Arial"/>
          <w:b/>
          <w:sz w:val="22"/>
          <w:szCs w:val="22"/>
        </w:rPr>
      </w:pPr>
      <w:r w:rsidRPr="008112CD">
        <w:rPr>
          <w:rFonts w:ascii="Arial" w:hAnsi="Arial" w:cs="Arial"/>
          <w:b/>
          <w:sz w:val="22"/>
          <w:szCs w:val="22"/>
        </w:rPr>
        <w:t>Financial Information</w:t>
      </w:r>
    </w:p>
    <w:p w14:paraId="24BD4872" w14:textId="77777777" w:rsidR="00E31CE6" w:rsidRDefault="00E31CE6" w:rsidP="008112CD">
      <w:pPr>
        <w:jc w:val="center"/>
        <w:rPr>
          <w:rFonts w:ascii="Arial" w:hAnsi="Arial" w:cs="Arial"/>
          <w:b/>
          <w:sz w:val="22"/>
          <w:szCs w:val="22"/>
        </w:rPr>
      </w:pPr>
    </w:p>
    <w:p w14:paraId="5956E0B0" w14:textId="77777777" w:rsidR="0009679B" w:rsidRPr="0009679B" w:rsidRDefault="0009679B" w:rsidP="008112CD">
      <w:pPr>
        <w:jc w:val="center"/>
        <w:rPr>
          <w:rFonts w:ascii="Arial" w:hAnsi="Arial" w:cs="Arial"/>
          <w:sz w:val="22"/>
          <w:szCs w:val="22"/>
        </w:rPr>
      </w:pPr>
      <w:r w:rsidRPr="0009679B">
        <w:rPr>
          <w:rFonts w:ascii="Arial" w:hAnsi="Arial" w:cs="Arial"/>
          <w:sz w:val="22"/>
          <w:szCs w:val="22"/>
        </w:rPr>
        <w:t>Please estimate your budget breakdown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59"/>
      </w:tblGrid>
      <w:tr w:rsidR="00194E09" w:rsidRPr="00194E09" w14:paraId="39EDEE36" w14:textId="77777777" w:rsidTr="008112CD">
        <w:tc>
          <w:tcPr>
            <w:tcW w:w="7763" w:type="dxa"/>
            <w:shd w:val="clear" w:color="auto" w:fill="D9D9D9" w:themeFill="background1" w:themeFillShade="D9"/>
          </w:tcPr>
          <w:p w14:paraId="74F69A73" w14:textId="77777777" w:rsidR="00194E09" w:rsidRPr="00A044AF" w:rsidRDefault="0009679B" w:rsidP="00C301F7">
            <w:pPr>
              <w:spacing w:after="60"/>
              <w:rPr>
                <w:rFonts w:ascii="Arial" w:hAnsi="Arial" w:cs="Arial"/>
                <w:b/>
              </w:rPr>
            </w:pPr>
            <w:r>
              <w:rPr>
                <w:rFonts w:ascii="Arial" w:hAnsi="Arial" w:cs="Arial"/>
                <w:b/>
                <w:sz w:val="22"/>
                <w:szCs w:val="22"/>
              </w:rPr>
              <w:t>Projected</w:t>
            </w:r>
            <w:r w:rsidR="00194E09" w:rsidRPr="00A044AF">
              <w:rPr>
                <w:rFonts w:ascii="Arial" w:hAnsi="Arial" w:cs="Arial"/>
                <w:b/>
                <w:sz w:val="22"/>
                <w:szCs w:val="22"/>
              </w:rPr>
              <w:t xml:space="preserve"> Income</w:t>
            </w:r>
          </w:p>
        </w:tc>
        <w:tc>
          <w:tcPr>
            <w:tcW w:w="1559" w:type="dxa"/>
            <w:shd w:val="clear" w:color="auto" w:fill="D9D9D9" w:themeFill="background1" w:themeFillShade="D9"/>
          </w:tcPr>
          <w:p w14:paraId="339017CD" w14:textId="77777777" w:rsidR="00194E09" w:rsidRPr="00194E09" w:rsidRDefault="00194E09" w:rsidP="00C301F7">
            <w:pPr>
              <w:spacing w:after="60"/>
              <w:rPr>
                <w:rFonts w:ascii="Arial" w:hAnsi="Arial" w:cs="Arial"/>
              </w:rPr>
            </w:pPr>
            <w:r w:rsidRPr="00194E09">
              <w:rPr>
                <w:rFonts w:ascii="Arial" w:hAnsi="Arial" w:cs="Arial"/>
                <w:sz w:val="22"/>
                <w:szCs w:val="22"/>
              </w:rPr>
              <w:t>€</w:t>
            </w:r>
          </w:p>
        </w:tc>
      </w:tr>
      <w:tr w:rsidR="008E48DC" w:rsidRPr="00194E09" w14:paraId="59BD20AB" w14:textId="77777777" w:rsidTr="008112CD">
        <w:tc>
          <w:tcPr>
            <w:tcW w:w="7763" w:type="dxa"/>
            <w:tcBorders>
              <w:bottom w:val="single" w:sz="4" w:space="0" w:color="auto"/>
            </w:tcBorders>
          </w:tcPr>
          <w:p w14:paraId="77D8662E" w14:textId="6414BB08" w:rsidR="008E48DC" w:rsidRPr="008E48DC" w:rsidRDefault="008E48DC" w:rsidP="008E48DC">
            <w:pPr>
              <w:spacing w:after="60"/>
              <w:rPr>
                <w:rFonts w:ascii="Arial" w:hAnsi="Arial" w:cs="Arial"/>
                <w:sz w:val="22"/>
                <w:szCs w:val="22"/>
              </w:rPr>
            </w:pPr>
            <w:r w:rsidRPr="008E48DC">
              <w:rPr>
                <w:rFonts w:ascii="Arial" w:hAnsi="Arial" w:cs="Arial"/>
                <w:sz w:val="22"/>
                <w:szCs w:val="22"/>
              </w:rPr>
              <w:t>Your contribution towards your proposal</w:t>
            </w:r>
          </w:p>
        </w:tc>
        <w:tc>
          <w:tcPr>
            <w:tcW w:w="1559" w:type="dxa"/>
            <w:tcBorders>
              <w:bottom w:val="single" w:sz="4" w:space="0" w:color="auto"/>
            </w:tcBorders>
          </w:tcPr>
          <w:p w14:paraId="43D4E760" w14:textId="6D1FA410" w:rsidR="008E48DC" w:rsidRPr="00194E09" w:rsidRDefault="008E48DC" w:rsidP="008E48DC">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8E48DC" w:rsidRPr="00194E09" w14:paraId="77B5871C" w14:textId="77777777" w:rsidTr="008112CD">
        <w:tc>
          <w:tcPr>
            <w:tcW w:w="7763" w:type="dxa"/>
            <w:tcBorders>
              <w:bottom w:val="single" w:sz="4" w:space="0" w:color="auto"/>
            </w:tcBorders>
          </w:tcPr>
          <w:p w14:paraId="479B354F" w14:textId="5DC3139D" w:rsidR="008E48DC" w:rsidRPr="008E48DC" w:rsidRDefault="008E48DC" w:rsidP="008E48DC">
            <w:pPr>
              <w:rPr>
                <w:rFonts w:ascii="Arial" w:hAnsi="Arial" w:cs="Arial"/>
                <w:sz w:val="22"/>
                <w:szCs w:val="22"/>
              </w:rPr>
            </w:pPr>
            <w:r w:rsidRPr="008E48DC">
              <w:rPr>
                <w:rFonts w:ascii="Arial" w:hAnsi="Arial" w:cs="Arial"/>
                <w:sz w:val="22"/>
                <w:szCs w:val="22"/>
              </w:rPr>
              <w:t xml:space="preserve">Other Contributions – e.g. (Arts Council or other grant, </w:t>
            </w:r>
            <w:r w:rsidRPr="008E48DC">
              <w:rPr>
                <w:rFonts w:ascii="Arial" w:hAnsi="Arial" w:cs="Arial"/>
                <w:sz w:val="22"/>
                <w:szCs w:val="22"/>
                <w:lang w:val="en-IE"/>
              </w:rPr>
              <w:t xml:space="preserve">ticket sales, sale of product, income in kind, </w:t>
            </w:r>
            <w:r w:rsidRPr="008E48DC">
              <w:rPr>
                <w:rFonts w:ascii="Arial" w:hAnsi="Arial" w:cs="Arial"/>
                <w:sz w:val="22"/>
                <w:szCs w:val="22"/>
              </w:rPr>
              <w:t>sponsorship or other)</w:t>
            </w:r>
          </w:p>
        </w:tc>
        <w:tc>
          <w:tcPr>
            <w:tcW w:w="1559" w:type="dxa"/>
            <w:tcBorders>
              <w:bottom w:val="single" w:sz="4" w:space="0" w:color="auto"/>
            </w:tcBorders>
          </w:tcPr>
          <w:p w14:paraId="2858F4D6" w14:textId="4F91F875" w:rsidR="008E48DC" w:rsidRPr="00194E09" w:rsidRDefault="008E48DC" w:rsidP="008E48DC">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6407EA77" w14:textId="77777777" w:rsidTr="008112CD">
        <w:tc>
          <w:tcPr>
            <w:tcW w:w="7763" w:type="dxa"/>
            <w:tcBorders>
              <w:bottom w:val="single" w:sz="4" w:space="0" w:color="auto"/>
            </w:tcBorders>
          </w:tcPr>
          <w:p w14:paraId="0A0D476B" w14:textId="5663414E" w:rsidR="000E129F" w:rsidRPr="008E48DC" w:rsidRDefault="000E129F" w:rsidP="008E48DC">
            <w:pPr>
              <w:spacing w:after="60"/>
              <w:rPr>
                <w:rFonts w:ascii="Arial" w:hAnsi="Arial" w:cs="Arial"/>
                <w:sz w:val="22"/>
                <w:szCs w:val="22"/>
              </w:rPr>
            </w:pPr>
            <w:r w:rsidRPr="00794E0B">
              <w:rPr>
                <w:rFonts w:ascii="Arial" w:hAnsi="Arial" w:cs="Arial"/>
                <w:sz w:val="22"/>
                <w:szCs w:val="22"/>
              </w:rPr>
              <w:t>Requested Amount from Cavan County Council</w:t>
            </w:r>
          </w:p>
        </w:tc>
        <w:tc>
          <w:tcPr>
            <w:tcW w:w="1559" w:type="dxa"/>
            <w:tcBorders>
              <w:bottom w:val="single" w:sz="4" w:space="0" w:color="auto"/>
            </w:tcBorders>
          </w:tcPr>
          <w:p w14:paraId="3A798C4B" w14:textId="331107C0" w:rsidR="000E129F" w:rsidRPr="00194E09" w:rsidRDefault="000E129F" w:rsidP="008E48DC">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681823B6" w14:textId="77777777" w:rsidTr="008112CD">
        <w:tc>
          <w:tcPr>
            <w:tcW w:w="7763" w:type="dxa"/>
            <w:tcBorders>
              <w:bottom w:val="single" w:sz="4" w:space="0" w:color="auto"/>
            </w:tcBorders>
          </w:tcPr>
          <w:p w14:paraId="1EBAD38A" w14:textId="2F6329EA" w:rsidR="000E129F" w:rsidRPr="00794E0B" w:rsidRDefault="000E129F" w:rsidP="007508A9">
            <w:pPr>
              <w:spacing w:after="60"/>
              <w:rPr>
                <w:rFonts w:ascii="Arial" w:hAnsi="Arial" w:cs="Arial"/>
                <w:sz w:val="22"/>
                <w:szCs w:val="22"/>
              </w:rPr>
            </w:pPr>
          </w:p>
        </w:tc>
        <w:tc>
          <w:tcPr>
            <w:tcW w:w="1559" w:type="dxa"/>
            <w:tcBorders>
              <w:bottom w:val="single" w:sz="4" w:space="0" w:color="auto"/>
            </w:tcBorders>
          </w:tcPr>
          <w:p w14:paraId="005215BA" w14:textId="1A51BF6B"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705F3ACD" w14:textId="77777777" w:rsidTr="00697A01">
        <w:tc>
          <w:tcPr>
            <w:tcW w:w="7763" w:type="dxa"/>
            <w:tcBorders>
              <w:bottom w:val="single" w:sz="4" w:space="0" w:color="auto"/>
            </w:tcBorders>
            <w:shd w:val="clear" w:color="auto" w:fill="auto"/>
          </w:tcPr>
          <w:p w14:paraId="011EDE3B" w14:textId="4D2936B9" w:rsidR="000E129F" w:rsidRPr="00794E0B" w:rsidRDefault="000E129F" w:rsidP="007508A9">
            <w:pPr>
              <w:spacing w:after="60"/>
              <w:rPr>
                <w:rFonts w:ascii="Arial" w:hAnsi="Arial" w:cs="Arial"/>
                <w:sz w:val="22"/>
                <w:szCs w:val="22"/>
              </w:rPr>
            </w:pPr>
            <w:r w:rsidRPr="00A044AF">
              <w:rPr>
                <w:rFonts w:ascii="Arial" w:hAnsi="Arial" w:cs="Arial"/>
                <w:b/>
                <w:sz w:val="22"/>
                <w:szCs w:val="22"/>
              </w:rPr>
              <w:t>Total Income</w:t>
            </w:r>
          </w:p>
        </w:tc>
        <w:tc>
          <w:tcPr>
            <w:tcW w:w="1559" w:type="dxa"/>
            <w:tcBorders>
              <w:bottom w:val="single" w:sz="4" w:space="0" w:color="auto"/>
            </w:tcBorders>
            <w:shd w:val="clear" w:color="auto" w:fill="auto"/>
          </w:tcPr>
          <w:p w14:paraId="18402885" w14:textId="4D7AECA4" w:rsidR="000E129F" w:rsidRPr="00194E09" w:rsidRDefault="000E129F" w:rsidP="007508A9">
            <w:pPr>
              <w:spacing w:after="60"/>
              <w:jc w:val="right"/>
              <w:rPr>
                <w:rFonts w:ascii="Arial" w:hAnsi="Arial" w:cs="Arial"/>
              </w:rPr>
            </w:pPr>
            <w:r w:rsidRPr="00A044AF">
              <w:rPr>
                <w:rFonts w:ascii="Arial" w:hAnsi="Arial" w:cs="Arial"/>
                <w:b/>
                <w:sz w:val="22"/>
                <w:szCs w:val="22"/>
              </w:rPr>
              <w:t>€</w:t>
            </w:r>
            <w:r>
              <w:rPr>
                <w:rFonts w:ascii="Arial" w:hAnsi="Arial" w:cs="Arial"/>
                <w:b/>
                <w:sz w:val="22"/>
                <w:szCs w:val="22"/>
              </w:rPr>
              <w:t xml:space="preserve">         </w:t>
            </w:r>
            <w:r>
              <w:rPr>
                <w:rFonts w:ascii="Arial" w:hAnsi="Arial" w:cs="Arial"/>
              </w:rPr>
              <w:fldChar w:fldCharType="begin">
                <w:ffData>
                  <w:name w:val=""/>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62E8909D" w14:textId="77777777" w:rsidTr="00697A01">
        <w:tc>
          <w:tcPr>
            <w:tcW w:w="7763" w:type="dxa"/>
            <w:tcBorders>
              <w:top w:val="single" w:sz="4" w:space="0" w:color="auto"/>
            </w:tcBorders>
            <w:shd w:val="clear" w:color="auto" w:fill="D9D9D9" w:themeFill="background1" w:themeFillShade="D9"/>
          </w:tcPr>
          <w:p w14:paraId="105FB091" w14:textId="2E2A307C" w:rsidR="000E129F" w:rsidRPr="00794E0B" w:rsidRDefault="000E129F" w:rsidP="007508A9">
            <w:pPr>
              <w:spacing w:after="60"/>
              <w:rPr>
                <w:rFonts w:ascii="Arial" w:hAnsi="Arial" w:cs="Arial"/>
                <w:sz w:val="22"/>
                <w:szCs w:val="22"/>
                <w:lang w:val="en-IE"/>
              </w:rPr>
            </w:pPr>
            <w:r w:rsidRPr="009F557D">
              <w:rPr>
                <w:rFonts w:ascii="Arial" w:hAnsi="Arial" w:cs="Arial"/>
                <w:b/>
                <w:sz w:val="22"/>
                <w:szCs w:val="22"/>
              </w:rPr>
              <w:t xml:space="preserve">Projected Expenditure </w:t>
            </w:r>
            <w:r w:rsidRPr="00A31B27">
              <w:rPr>
                <w:rFonts w:ascii="Arial" w:hAnsi="Arial" w:cs="Arial"/>
                <w:sz w:val="22"/>
                <w:szCs w:val="22"/>
              </w:rPr>
              <w:t>Please list each item. Use additional sheets if necessary.</w:t>
            </w:r>
            <w:r w:rsidRPr="009F557D">
              <w:rPr>
                <w:rFonts w:ascii="Arial" w:hAnsi="Arial" w:cs="Arial"/>
                <w:b/>
                <w:sz w:val="22"/>
                <w:szCs w:val="22"/>
              </w:rPr>
              <w:t xml:space="preserve">                                        </w:t>
            </w:r>
          </w:p>
        </w:tc>
        <w:tc>
          <w:tcPr>
            <w:tcW w:w="1559" w:type="dxa"/>
            <w:tcBorders>
              <w:top w:val="single" w:sz="4" w:space="0" w:color="auto"/>
            </w:tcBorders>
            <w:shd w:val="clear" w:color="auto" w:fill="D9D9D9" w:themeFill="background1" w:themeFillShade="D9"/>
          </w:tcPr>
          <w:p w14:paraId="42055DB4" w14:textId="54D977FF" w:rsidR="000E129F" w:rsidRPr="00194E09" w:rsidRDefault="000E129F" w:rsidP="007508A9">
            <w:pPr>
              <w:spacing w:after="60"/>
              <w:jc w:val="right"/>
              <w:rPr>
                <w:rFonts w:ascii="Arial" w:hAnsi="Arial" w:cs="Arial"/>
              </w:rPr>
            </w:pPr>
            <w:r w:rsidRPr="00194E09">
              <w:rPr>
                <w:rFonts w:ascii="Arial" w:hAnsi="Arial" w:cs="Arial"/>
                <w:sz w:val="22"/>
                <w:szCs w:val="22"/>
              </w:rPr>
              <w:t>€</w:t>
            </w:r>
          </w:p>
        </w:tc>
      </w:tr>
      <w:tr w:rsidR="000E129F" w:rsidRPr="00194E09" w14:paraId="0832D154" w14:textId="77777777" w:rsidTr="00697A01">
        <w:tc>
          <w:tcPr>
            <w:tcW w:w="7763" w:type="dxa"/>
          </w:tcPr>
          <w:p w14:paraId="0F00C927" w14:textId="08CFF487" w:rsidR="000E129F" w:rsidRPr="00794E0B" w:rsidRDefault="000E129F" w:rsidP="007508A9">
            <w:pPr>
              <w:spacing w:after="60"/>
              <w:rPr>
                <w:rFonts w:ascii="Arial" w:hAnsi="Arial" w:cs="Arial"/>
                <w:sz w:val="22"/>
                <w:szCs w:val="22"/>
              </w:rPr>
            </w:pPr>
            <w:r>
              <w:rPr>
                <w:rFonts w:ascii="Arial" w:hAnsi="Arial" w:cs="Arial"/>
                <w:sz w:val="22"/>
                <w:szCs w:val="22"/>
              </w:rPr>
              <w:t xml:space="preserve">Artists </w:t>
            </w:r>
            <w:r w:rsidRPr="00794E0B">
              <w:rPr>
                <w:rFonts w:ascii="Arial" w:hAnsi="Arial" w:cs="Arial"/>
                <w:sz w:val="22"/>
                <w:szCs w:val="22"/>
              </w:rPr>
              <w:t xml:space="preserve">Fees </w:t>
            </w:r>
          </w:p>
        </w:tc>
        <w:tc>
          <w:tcPr>
            <w:tcW w:w="1559" w:type="dxa"/>
          </w:tcPr>
          <w:p w14:paraId="2C31A926" w14:textId="56155E29" w:rsidR="000E129F" w:rsidRPr="00194E09" w:rsidRDefault="000E129F" w:rsidP="007508A9">
            <w:pPr>
              <w:spacing w:after="60"/>
              <w:jc w:val="right"/>
              <w:rPr>
                <w:rFonts w:ascii="Arial" w:hAnsi="Arial" w:cs="Arial"/>
              </w:rPr>
            </w:pPr>
            <w:r>
              <w:rPr>
                <w:rFonts w:ascii="Arial" w:hAnsi="Arial" w:cs="Arial"/>
              </w:rPr>
              <w:t xml:space="preserve">          </w:t>
            </w: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7C90E210" w14:textId="77777777" w:rsidTr="00DC55AF">
        <w:tc>
          <w:tcPr>
            <w:tcW w:w="7763" w:type="dxa"/>
          </w:tcPr>
          <w:p w14:paraId="209531AC" w14:textId="0CCA415C" w:rsidR="000E129F" w:rsidRPr="00A044AF" w:rsidRDefault="000E129F" w:rsidP="007508A9">
            <w:pPr>
              <w:spacing w:after="60"/>
              <w:rPr>
                <w:rFonts w:ascii="Arial" w:hAnsi="Arial" w:cs="Arial"/>
                <w:b/>
              </w:rPr>
            </w:pPr>
          </w:p>
        </w:tc>
        <w:tc>
          <w:tcPr>
            <w:tcW w:w="1559" w:type="dxa"/>
          </w:tcPr>
          <w:p w14:paraId="169F6921" w14:textId="3F0032B8" w:rsidR="000E129F" w:rsidRPr="00A044AF" w:rsidRDefault="000E129F" w:rsidP="0031452C">
            <w:pPr>
              <w:spacing w:after="60"/>
              <w:jc w:val="right"/>
              <w:rPr>
                <w:rFonts w:ascii="Arial" w:hAnsi="Arial" w:cs="Arial"/>
                <w:b/>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662CB7AA" w14:textId="77777777" w:rsidTr="00DC55AF">
        <w:tc>
          <w:tcPr>
            <w:tcW w:w="7763" w:type="dxa"/>
          </w:tcPr>
          <w:p w14:paraId="5D3D802A" w14:textId="33215B8D" w:rsidR="000E129F" w:rsidRPr="00194E09" w:rsidRDefault="000E129F" w:rsidP="007508A9">
            <w:pPr>
              <w:spacing w:after="60"/>
              <w:rPr>
                <w:rFonts w:ascii="Arial" w:hAnsi="Arial" w:cs="Arial"/>
              </w:rPr>
            </w:pPr>
          </w:p>
        </w:tc>
        <w:tc>
          <w:tcPr>
            <w:tcW w:w="1559" w:type="dxa"/>
          </w:tcPr>
          <w:p w14:paraId="1B6AAAF2" w14:textId="5FA54F23" w:rsidR="000E129F" w:rsidRPr="00194E09" w:rsidRDefault="000E129F" w:rsidP="00FA562E">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7773C5E3" w14:textId="77777777" w:rsidTr="00705578">
        <w:tc>
          <w:tcPr>
            <w:tcW w:w="7763" w:type="dxa"/>
          </w:tcPr>
          <w:p w14:paraId="5C8EE5F9" w14:textId="63D9DD4F" w:rsidR="000E129F" w:rsidRPr="009F557D" w:rsidRDefault="000E129F" w:rsidP="0031452C">
            <w:pPr>
              <w:spacing w:after="60"/>
              <w:rPr>
                <w:rFonts w:ascii="Arial" w:hAnsi="Arial" w:cs="Arial"/>
                <w:noProof/>
                <w:lang w:eastAsia="en-GB"/>
              </w:rPr>
            </w:pPr>
            <w:r w:rsidRPr="00794E0B">
              <w:rPr>
                <w:rFonts w:ascii="Arial" w:hAnsi="Arial" w:cs="Arial"/>
                <w:sz w:val="22"/>
                <w:szCs w:val="22"/>
              </w:rPr>
              <w:t xml:space="preserve">Other Fees (e.g. other professionals, service providers, etc.) </w:t>
            </w:r>
          </w:p>
        </w:tc>
        <w:tc>
          <w:tcPr>
            <w:tcW w:w="1559" w:type="dxa"/>
          </w:tcPr>
          <w:p w14:paraId="71196CE7" w14:textId="433F3D74" w:rsidR="000E129F" w:rsidRPr="00194E09" w:rsidRDefault="000E129F" w:rsidP="00FA562E">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5D326938" w14:textId="77777777" w:rsidTr="008112CD">
        <w:tc>
          <w:tcPr>
            <w:tcW w:w="7763" w:type="dxa"/>
          </w:tcPr>
          <w:p w14:paraId="2F7B8BEE" w14:textId="6C25656D" w:rsidR="000E129F" w:rsidRPr="00794E0B" w:rsidRDefault="000E129F" w:rsidP="007508A9">
            <w:pPr>
              <w:spacing w:after="60"/>
              <w:rPr>
                <w:rFonts w:ascii="Arial" w:hAnsi="Arial" w:cs="Arial"/>
                <w:sz w:val="22"/>
                <w:szCs w:val="22"/>
              </w:rPr>
            </w:pPr>
          </w:p>
        </w:tc>
        <w:tc>
          <w:tcPr>
            <w:tcW w:w="1559" w:type="dxa"/>
          </w:tcPr>
          <w:p w14:paraId="31B3E3AE" w14:textId="2EA9A04B"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7C9BF5FE" w14:textId="77777777" w:rsidTr="008112CD">
        <w:tc>
          <w:tcPr>
            <w:tcW w:w="7763" w:type="dxa"/>
          </w:tcPr>
          <w:p w14:paraId="71FB6F78" w14:textId="45378F49" w:rsidR="000E129F" w:rsidRPr="00794E0B" w:rsidRDefault="000E129F" w:rsidP="007508A9">
            <w:pPr>
              <w:spacing w:after="60"/>
              <w:rPr>
                <w:rFonts w:ascii="Arial" w:hAnsi="Arial" w:cs="Arial"/>
                <w:sz w:val="22"/>
                <w:szCs w:val="22"/>
              </w:rPr>
            </w:pPr>
          </w:p>
        </w:tc>
        <w:tc>
          <w:tcPr>
            <w:tcW w:w="1559" w:type="dxa"/>
          </w:tcPr>
          <w:p w14:paraId="55F03E89" w14:textId="4324A8B3"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41008852" w14:textId="77777777" w:rsidTr="008112CD">
        <w:tc>
          <w:tcPr>
            <w:tcW w:w="7763" w:type="dxa"/>
          </w:tcPr>
          <w:p w14:paraId="06390484" w14:textId="7068C0B4" w:rsidR="000E129F" w:rsidRPr="00794E0B" w:rsidRDefault="000E129F" w:rsidP="007508A9">
            <w:pPr>
              <w:spacing w:after="60"/>
              <w:rPr>
                <w:rFonts w:ascii="Arial" w:hAnsi="Arial" w:cs="Arial"/>
                <w:sz w:val="22"/>
                <w:szCs w:val="22"/>
              </w:rPr>
            </w:pPr>
            <w:r w:rsidRPr="00794E0B">
              <w:rPr>
                <w:rFonts w:ascii="Arial" w:hAnsi="Arial" w:cs="Arial"/>
                <w:sz w:val="22"/>
                <w:szCs w:val="22"/>
              </w:rPr>
              <w:t>Materials</w:t>
            </w:r>
          </w:p>
        </w:tc>
        <w:tc>
          <w:tcPr>
            <w:tcW w:w="1559" w:type="dxa"/>
          </w:tcPr>
          <w:p w14:paraId="546EFD84" w14:textId="3CA9CFE7"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041932E1" w14:textId="77777777" w:rsidTr="008112CD">
        <w:tc>
          <w:tcPr>
            <w:tcW w:w="7763" w:type="dxa"/>
          </w:tcPr>
          <w:p w14:paraId="4C7A83AF" w14:textId="789D161C" w:rsidR="000E129F" w:rsidRPr="00794E0B" w:rsidRDefault="000E129F" w:rsidP="007508A9">
            <w:pPr>
              <w:spacing w:after="60"/>
              <w:rPr>
                <w:rFonts w:ascii="Arial" w:hAnsi="Arial" w:cs="Arial"/>
                <w:sz w:val="22"/>
                <w:szCs w:val="22"/>
              </w:rPr>
            </w:pPr>
            <w:r w:rsidRPr="00794E0B">
              <w:rPr>
                <w:rFonts w:ascii="Arial" w:hAnsi="Arial" w:cs="Arial"/>
                <w:sz w:val="22"/>
                <w:szCs w:val="22"/>
              </w:rPr>
              <w:t>Advertising</w:t>
            </w:r>
          </w:p>
        </w:tc>
        <w:tc>
          <w:tcPr>
            <w:tcW w:w="1559" w:type="dxa"/>
          </w:tcPr>
          <w:p w14:paraId="131ABEDF" w14:textId="1271FA9C"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776FC0F8" w14:textId="77777777" w:rsidTr="008112CD">
        <w:tc>
          <w:tcPr>
            <w:tcW w:w="7763" w:type="dxa"/>
          </w:tcPr>
          <w:p w14:paraId="55C18840" w14:textId="7BB054E4" w:rsidR="000E129F" w:rsidRPr="00794E0B" w:rsidRDefault="000E129F" w:rsidP="007508A9">
            <w:pPr>
              <w:spacing w:after="60"/>
              <w:rPr>
                <w:rFonts w:ascii="Arial" w:hAnsi="Arial" w:cs="Arial"/>
                <w:sz w:val="22"/>
                <w:szCs w:val="22"/>
              </w:rPr>
            </w:pPr>
            <w:r w:rsidRPr="00794E0B">
              <w:rPr>
                <w:rFonts w:ascii="Arial" w:hAnsi="Arial" w:cs="Arial"/>
                <w:sz w:val="22"/>
                <w:szCs w:val="22"/>
              </w:rPr>
              <w:t>Administration</w:t>
            </w:r>
          </w:p>
        </w:tc>
        <w:tc>
          <w:tcPr>
            <w:tcW w:w="1559" w:type="dxa"/>
          </w:tcPr>
          <w:p w14:paraId="7C94E706" w14:textId="7475A74D"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607125FA" w14:textId="77777777" w:rsidTr="008112CD">
        <w:tc>
          <w:tcPr>
            <w:tcW w:w="7763" w:type="dxa"/>
          </w:tcPr>
          <w:p w14:paraId="154AEA99" w14:textId="7B788470" w:rsidR="000E129F" w:rsidRPr="00794E0B" w:rsidRDefault="000E129F" w:rsidP="007508A9">
            <w:pPr>
              <w:spacing w:after="60"/>
              <w:rPr>
                <w:rFonts w:ascii="Arial" w:hAnsi="Arial" w:cs="Arial"/>
                <w:sz w:val="22"/>
                <w:szCs w:val="22"/>
              </w:rPr>
            </w:pPr>
            <w:r w:rsidRPr="00794E0B">
              <w:rPr>
                <w:rFonts w:ascii="Arial" w:hAnsi="Arial" w:cs="Arial"/>
                <w:sz w:val="22"/>
                <w:szCs w:val="22"/>
              </w:rPr>
              <w:t>Insurance</w:t>
            </w:r>
          </w:p>
        </w:tc>
        <w:tc>
          <w:tcPr>
            <w:tcW w:w="1559" w:type="dxa"/>
          </w:tcPr>
          <w:p w14:paraId="7616B6D6" w14:textId="44129333"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2835644B" w14:textId="77777777" w:rsidTr="008112CD">
        <w:tc>
          <w:tcPr>
            <w:tcW w:w="7763" w:type="dxa"/>
          </w:tcPr>
          <w:p w14:paraId="6FCAD9EF" w14:textId="5099CD20" w:rsidR="000E129F" w:rsidRPr="00794E0B" w:rsidRDefault="000E129F" w:rsidP="007508A9">
            <w:pPr>
              <w:spacing w:after="60"/>
              <w:rPr>
                <w:rFonts w:ascii="Arial" w:hAnsi="Arial" w:cs="Arial"/>
                <w:sz w:val="22"/>
                <w:szCs w:val="22"/>
              </w:rPr>
            </w:pPr>
            <w:r w:rsidRPr="00794E0B">
              <w:rPr>
                <w:rFonts w:ascii="Arial" w:hAnsi="Arial" w:cs="Arial"/>
                <w:sz w:val="22"/>
                <w:szCs w:val="22"/>
              </w:rPr>
              <w:t>License/Rights</w:t>
            </w:r>
          </w:p>
        </w:tc>
        <w:tc>
          <w:tcPr>
            <w:tcW w:w="1559" w:type="dxa"/>
          </w:tcPr>
          <w:p w14:paraId="5417982A" w14:textId="5648F69A"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742CA88D" w14:textId="77777777" w:rsidTr="008112CD">
        <w:tc>
          <w:tcPr>
            <w:tcW w:w="7763" w:type="dxa"/>
          </w:tcPr>
          <w:p w14:paraId="23554D57" w14:textId="738F4CB7" w:rsidR="000E129F" w:rsidRPr="00794E0B" w:rsidRDefault="000E129F" w:rsidP="007508A9">
            <w:pPr>
              <w:spacing w:after="60"/>
              <w:rPr>
                <w:rFonts w:ascii="Arial" w:hAnsi="Arial" w:cs="Arial"/>
                <w:sz w:val="22"/>
                <w:szCs w:val="22"/>
              </w:rPr>
            </w:pPr>
            <w:r w:rsidRPr="00794E0B">
              <w:rPr>
                <w:rFonts w:ascii="Arial" w:hAnsi="Arial" w:cs="Arial"/>
                <w:sz w:val="22"/>
                <w:szCs w:val="22"/>
              </w:rPr>
              <w:t>Other</w:t>
            </w:r>
          </w:p>
        </w:tc>
        <w:tc>
          <w:tcPr>
            <w:tcW w:w="1559" w:type="dxa"/>
          </w:tcPr>
          <w:p w14:paraId="1A84D002" w14:textId="30B6F331"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66755E75" w14:textId="77777777" w:rsidTr="008112CD">
        <w:tc>
          <w:tcPr>
            <w:tcW w:w="7763" w:type="dxa"/>
          </w:tcPr>
          <w:p w14:paraId="704B2287" w14:textId="759C6648" w:rsidR="000E129F" w:rsidRPr="00794E0B" w:rsidRDefault="000E129F" w:rsidP="007508A9">
            <w:pPr>
              <w:spacing w:after="60"/>
              <w:rPr>
                <w:rFonts w:ascii="Arial" w:hAnsi="Arial" w:cs="Arial"/>
                <w:sz w:val="22"/>
                <w:szCs w:val="22"/>
              </w:rPr>
            </w:pPr>
          </w:p>
        </w:tc>
        <w:tc>
          <w:tcPr>
            <w:tcW w:w="1559" w:type="dxa"/>
          </w:tcPr>
          <w:p w14:paraId="0D78983F" w14:textId="5FB90280"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5FA07718" w14:textId="77777777" w:rsidTr="008112CD">
        <w:tc>
          <w:tcPr>
            <w:tcW w:w="7763" w:type="dxa"/>
          </w:tcPr>
          <w:p w14:paraId="3FB5A9D6" w14:textId="7EA16120" w:rsidR="000E129F" w:rsidRPr="00794E0B" w:rsidRDefault="000E129F" w:rsidP="007508A9">
            <w:pPr>
              <w:spacing w:after="60"/>
              <w:rPr>
                <w:rFonts w:ascii="Arial" w:hAnsi="Arial" w:cs="Arial"/>
                <w:sz w:val="22"/>
                <w:szCs w:val="22"/>
              </w:rPr>
            </w:pPr>
          </w:p>
        </w:tc>
        <w:tc>
          <w:tcPr>
            <w:tcW w:w="1559" w:type="dxa"/>
          </w:tcPr>
          <w:p w14:paraId="37414FD5" w14:textId="76751512" w:rsidR="000E129F" w:rsidRPr="00194E09" w:rsidRDefault="000E129F" w:rsidP="007508A9">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29F" w:rsidRPr="00194E09" w14:paraId="16EAA1A8" w14:textId="77777777" w:rsidTr="00697A01">
        <w:tc>
          <w:tcPr>
            <w:tcW w:w="7763" w:type="dxa"/>
            <w:shd w:val="clear" w:color="auto" w:fill="auto"/>
          </w:tcPr>
          <w:p w14:paraId="2A05AFF5" w14:textId="04B65CF6" w:rsidR="000E129F" w:rsidRPr="00794E0B" w:rsidRDefault="000E129F" w:rsidP="007508A9">
            <w:pPr>
              <w:spacing w:after="60"/>
              <w:rPr>
                <w:rFonts w:ascii="Arial" w:hAnsi="Arial" w:cs="Arial"/>
                <w:sz w:val="22"/>
                <w:szCs w:val="22"/>
              </w:rPr>
            </w:pPr>
            <w:r w:rsidRPr="00A044AF">
              <w:rPr>
                <w:rFonts w:ascii="Arial" w:hAnsi="Arial" w:cs="Arial"/>
                <w:b/>
                <w:sz w:val="22"/>
                <w:szCs w:val="22"/>
              </w:rPr>
              <w:t>Total Expenditure</w:t>
            </w:r>
          </w:p>
        </w:tc>
        <w:tc>
          <w:tcPr>
            <w:tcW w:w="1559" w:type="dxa"/>
          </w:tcPr>
          <w:p w14:paraId="373C147C" w14:textId="516C3358" w:rsidR="000E129F" w:rsidRPr="00194E09" w:rsidRDefault="000E129F" w:rsidP="007508A9">
            <w:pPr>
              <w:spacing w:after="60"/>
              <w:jc w:val="right"/>
              <w:rPr>
                <w:rFonts w:ascii="Arial" w:hAnsi="Arial" w:cs="Arial"/>
              </w:rPr>
            </w:pPr>
            <w:r w:rsidRPr="00A044AF">
              <w:rPr>
                <w:rFonts w:ascii="Arial" w:hAnsi="Arial" w:cs="Arial"/>
                <w:b/>
                <w:sz w:val="22"/>
                <w:szCs w:val="22"/>
              </w:rPr>
              <w:t>€</w:t>
            </w:r>
            <w:r>
              <w:rPr>
                <w:rFonts w:ascii="Arial" w:hAnsi="Arial" w:cs="Arial"/>
                <w:b/>
                <w:sz w:val="22"/>
                <w:szCs w:val="22"/>
              </w:rPr>
              <w:t xml:space="preserve">         </w:t>
            </w: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8F23A6B" w14:textId="12666333" w:rsidR="006D52FF" w:rsidRPr="003C27E8" w:rsidRDefault="006D52FF" w:rsidP="006D52FF">
      <w:pPr>
        <w:rPr>
          <w:rFonts w:ascii="Arial" w:hAnsi="Arial" w:cs="Arial"/>
          <w:b/>
          <w:sz w:val="22"/>
          <w:szCs w:val="22"/>
        </w:rPr>
      </w:pPr>
      <w:r w:rsidRPr="003C27E8">
        <w:rPr>
          <w:rFonts w:ascii="Arial" w:hAnsi="Arial" w:cs="Arial"/>
          <w:b/>
          <w:sz w:val="22"/>
          <w:szCs w:val="22"/>
        </w:rPr>
        <w:lastRenderedPageBreak/>
        <w:t xml:space="preserve">Your application will be </w:t>
      </w:r>
      <w:r w:rsidR="009155EF">
        <w:rPr>
          <w:rFonts w:ascii="Arial" w:hAnsi="Arial" w:cs="Arial"/>
          <w:b/>
          <w:sz w:val="22"/>
          <w:szCs w:val="22"/>
        </w:rPr>
        <w:t>scored</w:t>
      </w:r>
      <w:r w:rsidRPr="003C27E8">
        <w:rPr>
          <w:rFonts w:ascii="Arial" w:hAnsi="Arial" w:cs="Arial"/>
          <w:b/>
          <w:sz w:val="22"/>
          <w:szCs w:val="22"/>
        </w:rPr>
        <w:t xml:space="preserve"> using the following criteria and weighting:</w:t>
      </w:r>
    </w:p>
    <w:p w14:paraId="6FB7D23E" w14:textId="77777777" w:rsidR="006D52FF" w:rsidRPr="003C27E8" w:rsidRDefault="006D52FF" w:rsidP="006D52FF">
      <w:pPr>
        <w:rPr>
          <w:rFonts w:ascii="Arial" w:hAnsi="Arial" w:cs="Arial"/>
          <w:sz w:val="22"/>
          <w:szCs w:val="22"/>
        </w:rPr>
      </w:pPr>
    </w:p>
    <w:p w14:paraId="7A097747" w14:textId="0C339187" w:rsidR="006D52FF" w:rsidRPr="003C27E8" w:rsidRDefault="006803F4" w:rsidP="006D52FF">
      <w:pPr>
        <w:pStyle w:val="ListParagraph"/>
        <w:numPr>
          <w:ilvl w:val="0"/>
          <w:numId w:val="3"/>
        </w:numPr>
        <w:spacing w:line="276" w:lineRule="auto"/>
        <w:rPr>
          <w:rFonts w:ascii="Arial" w:hAnsi="Arial" w:cs="Arial"/>
          <w:sz w:val="22"/>
          <w:szCs w:val="22"/>
        </w:rPr>
      </w:pPr>
      <w:r>
        <w:rPr>
          <w:rFonts w:ascii="Arial" w:hAnsi="Arial" w:cs="Arial"/>
          <w:sz w:val="22"/>
          <w:szCs w:val="22"/>
        </w:rPr>
        <w:t>Experience and track record of artists, and team where applicable</w:t>
      </w:r>
      <w:r w:rsidR="006D52FF" w:rsidRPr="003C27E8">
        <w:rPr>
          <w:rFonts w:ascii="Arial" w:hAnsi="Arial" w:cs="Arial"/>
          <w:sz w:val="22"/>
          <w:szCs w:val="22"/>
        </w:rPr>
        <w:tab/>
      </w:r>
      <w:r w:rsidR="006D52FF" w:rsidRPr="003C27E8">
        <w:rPr>
          <w:rFonts w:ascii="Arial" w:hAnsi="Arial" w:cs="Arial"/>
          <w:sz w:val="22"/>
          <w:szCs w:val="22"/>
        </w:rPr>
        <w:tab/>
      </w:r>
      <w:r w:rsidR="006D52FF">
        <w:rPr>
          <w:rFonts w:ascii="Arial" w:hAnsi="Arial" w:cs="Arial"/>
          <w:sz w:val="22"/>
          <w:szCs w:val="22"/>
        </w:rPr>
        <w:tab/>
        <w:t xml:space="preserve">15 </w:t>
      </w:r>
    </w:p>
    <w:p w14:paraId="5831C837" w14:textId="66B99196" w:rsidR="006D52FF"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Benefits to ongoing </w:t>
      </w:r>
      <w:r w:rsidR="00A74F90">
        <w:rPr>
          <w:rFonts w:ascii="Arial" w:hAnsi="Arial" w:cs="Arial"/>
          <w:sz w:val="22"/>
          <w:szCs w:val="22"/>
        </w:rPr>
        <w:t xml:space="preserve">professional </w:t>
      </w:r>
      <w:r>
        <w:rPr>
          <w:rFonts w:ascii="Arial" w:hAnsi="Arial" w:cs="Arial"/>
          <w:sz w:val="22"/>
          <w:szCs w:val="22"/>
        </w:rPr>
        <w:t>development</w:t>
      </w:r>
      <w:r w:rsidR="00A74F90">
        <w:rPr>
          <w:rFonts w:ascii="Arial" w:hAnsi="Arial" w:cs="Arial"/>
          <w:sz w:val="22"/>
          <w:szCs w:val="22"/>
        </w:rPr>
        <w:t xml:space="preserve"> and arts practice</w:t>
      </w:r>
      <w:r>
        <w:rPr>
          <w:rFonts w:ascii="Arial" w:hAnsi="Arial" w:cs="Arial"/>
          <w:sz w:val="22"/>
          <w:szCs w:val="22"/>
        </w:rPr>
        <w:tab/>
      </w:r>
      <w:r>
        <w:rPr>
          <w:rFonts w:ascii="Arial" w:hAnsi="Arial" w:cs="Arial"/>
          <w:sz w:val="22"/>
          <w:szCs w:val="22"/>
        </w:rPr>
        <w:tab/>
      </w:r>
      <w:r>
        <w:rPr>
          <w:rFonts w:ascii="Arial" w:hAnsi="Arial" w:cs="Arial"/>
          <w:sz w:val="22"/>
          <w:szCs w:val="22"/>
        </w:rPr>
        <w:tab/>
        <w:t>15</w:t>
      </w:r>
    </w:p>
    <w:p w14:paraId="08DAD5B4"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w:t>
      </w:r>
      <w:r>
        <w:rPr>
          <w:rFonts w:ascii="Arial" w:hAnsi="Arial" w:cs="Arial"/>
          <w:sz w:val="22"/>
          <w:szCs w:val="22"/>
        </w:rPr>
        <w:t>e quality of the proposal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4E450732"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quality of the proposed project</w:t>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25</w:t>
      </w:r>
    </w:p>
    <w:p w14:paraId="4931FAD4" w14:textId="65D6CE8C"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The </w:t>
      </w:r>
      <w:r w:rsidR="008A40C3">
        <w:rPr>
          <w:rFonts w:ascii="Arial" w:hAnsi="Arial" w:cs="Arial"/>
          <w:sz w:val="22"/>
          <w:szCs w:val="22"/>
        </w:rPr>
        <w:t>i</w:t>
      </w:r>
      <w:r w:rsidRPr="003C27E8">
        <w:rPr>
          <w:rFonts w:ascii="Arial" w:hAnsi="Arial" w:cs="Arial"/>
          <w:sz w:val="22"/>
          <w:szCs w:val="22"/>
        </w:rPr>
        <w:t>mpact of the project on the wider arts environment in County Cavan</w:t>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20</w:t>
      </w:r>
    </w:p>
    <w:p w14:paraId="4A221BCD" w14:textId="4361D521" w:rsidR="00F71970" w:rsidRDefault="00F71970">
      <w:pPr>
        <w:rPr>
          <w:rFonts w:ascii="Arial" w:hAnsi="Arial" w:cs="Arial"/>
          <w:sz w:val="22"/>
          <w:szCs w:val="22"/>
        </w:rPr>
      </w:pPr>
    </w:p>
    <w:p w14:paraId="1B3A32D3" w14:textId="77777777" w:rsidR="00935652" w:rsidRPr="00F71970" w:rsidRDefault="00935652">
      <w:pPr>
        <w:rPr>
          <w:rFonts w:ascii="Arial" w:hAnsi="Arial" w:cs="Arial"/>
          <w:sz w:val="22"/>
          <w:szCs w:val="22"/>
        </w:rPr>
      </w:pPr>
    </w:p>
    <w:p w14:paraId="7570800F" w14:textId="77777777" w:rsidR="00A61BC1" w:rsidRDefault="00A61BC1" w:rsidP="005B4D09">
      <w:pPr>
        <w:ind w:right="285"/>
        <w:rPr>
          <w:rFonts w:ascii="Arial" w:hAnsi="Arial" w:cs="Arial"/>
          <w:b/>
          <w:bCs/>
          <w:color w:val="000000"/>
          <w:sz w:val="22"/>
          <w:szCs w:val="22"/>
        </w:rPr>
      </w:pPr>
    </w:p>
    <w:p w14:paraId="53368A5D" w14:textId="2D7ED2FA" w:rsidR="005B4D09" w:rsidRDefault="005B4D09" w:rsidP="005B4D09">
      <w:pPr>
        <w:ind w:right="285"/>
        <w:rPr>
          <w:rFonts w:ascii="Arial" w:hAnsi="Arial" w:cs="Arial"/>
          <w:bCs/>
          <w:color w:val="000000"/>
          <w:sz w:val="22"/>
          <w:szCs w:val="22"/>
        </w:rPr>
      </w:pPr>
      <w:r w:rsidRPr="005B4D09">
        <w:rPr>
          <w:rFonts w:ascii="Arial" w:hAnsi="Arial" w:cs="Arial"/>
          <w:b/>
          <w:bCs/>
          <w:color w:val="000000"/>
          <w:sz w:val="22"/>
          <w:szCs w:val="22"/>
        </w:rPr>
        <w:t xml:space="preserve">Freedom of Information Statement: </w:t>
      </w:r>
      <w:r w:rsidRPr="005B4D09">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32072816" w14:textId="77777777" w:rsidR="0013563F" w:rsidRDefault="0013563F" w:rsidP="0056714B">
      <w:pPr>
        <w:ind w:right="285"/>
        <w:rPr>
          <w:rFonts w:ascii="MS Gothic" w:eastAsia="MS Gothic" w:hAnsi="MS Gothic" w:cs="Arial"/>
        </w:rPr>
      </w:pPr>
    </w:p>
    <w:p w14:paraId="0D386539" w14:textId="42F0FC2D" w:rsidR="0056714B" w:rsidRDefault="0013563F" w:rsidP="0056714B">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6D798D">
        <w:rPr>
          <w:rFonts w:ascii="MS Gothic" w:eastAsia="MS Gothic" w:hAnsi="MS Gothic" w:cs="Arial"/>
        </w:rPr>
      </w:r>
      <w:r w:rsidR="006D798D">
        <w:rPr>
          <w:rFonts w:ascii="MS Gothic" w:eastAsia="MS Gothic" w:hAnsi="MS Gothic" w:cs="Arial"/>
        </w:rPr>
        <w:fldChar w:fldCharType="separate"/>
      </w:r>
      <w:r>
        <w:rPr>
          <w:rFonts w:ascii="MS Gothic" w:eastAsia="MS Gothic" w:hAnsi="MS Gothic" w:cs="Arial"/>
        </w:rPr>
        <w:fldChar w:fldCharType="end"/>
      </w:r>
      <w:r w:rsidR="0056714B">
        <w:rPr>
          <w:rFonts w:ascii="Arial" w:hAnsi="Arial" w:cs="Arial"/>
          <w:bCs/>
          <w:color w:val="000000"/>
          <w:sz w:val="22"/>
          <w:szCs w:val="22"/>
        </w:rPr>
        <w:tab/>
        <w:t>Read and accept</w:t>
      </w:r>
    </w:p>
    <w:p w14:paraId="735E90EE" w14:textId="77777777" w:rsidR="00677E80" w:rsidRPr="005B4D09" w:rsidRDefault="00677E80" w:rsidP="005B4D09">
      <w:pPr>
        <w:ind w:right="285"/>
        <w:rPr>
          <w:rFonts w:ascii="Arial" w:hAnsi="Arial" w:cs="Arial"/>
          <w:bCs/>
          <w:color w:val="000000"/>
          <w:sz w:val="22"/>
          <w:szCs w:val="22"/>
        </w:rPr>
      </w:pPr>
    </w:p>
    <w:p w14:paraId="119C1FDB" w14:textId="77777777" w:rsidR="00A61BC1" w:rsidRDefault="00A61BC1" w:rsidP="005B4D09">
      <w:pPr>
        <w:ind w:right="285"/>
        <w:rPr>
          <w:rFonts w:ascii="Arial" w:hAnsi="Arial" w:cs="Arial"/>
          <w:b/>
          <w:sz w:val="22"/>
          <w:szCs w:val="22"/>
        </w:rPr>
      </w:pPr>
    </w:p>
    <w:p w14:paraId="72DEE974" w14:textId="77777777" w:rsidR="00A61BC1" w:rsidRDefault="00A61BC1" w:rsidP="005B4D09">
      <w:pPr>
        <w:ind w:right="285"/>
        <w:rPr>
          <w:rFonts w:ascii="Arial" w:hAnsi="Arial" w:cs="Arial"/>
          <w:b/>
          <w:sz w:val="22"/>
          <w:szCs w:val="22"/>
        </w:rPr>
      </w:pPr>
    </w:p>
    <w:p w14:paraId="6E66FA15" w14:textId="77EDA4F9" w:rsidR="005B4D09" w:rsidRPr="005B4D09" w:rsidRDefault="005B4D09" w:rsidP="005B4D09">
      <w:pPr>
        <w:ind w:right="285"/>
        <w:rPr>
          <w:rFonts w:ascii="Arial" w:hAnsi="Arial" w:cs="Arial"/>
          <w:bCs/>
          <w:color w:val="000000"/>
          <w:sz w:val="22"/>
          <w:szCs w:val="22"/>
        </w:rPr>
      </w:pPr>
      <w:r w:rsidRPr="005B4D09">
        <w:rPr>
          <w:rFonts w:ascii="Arial" w:hAnsi="Arial" w:cs="Arial"/>
          <w:b/>
          <w:sz w:val="22"/>
          <w:szCs w:val="22"/>
        </w:rPr>
        <w:t>GDPR:</w:t>
      </w:r>
      <w:r w:rsidRPr="005B4D09">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095A4C32" w14:textId="2FE01559" w:rsidR="00677E80" w:rsidRDefault="00677E80">
      <w:pPr>
        <w:rPr>
          <w:rFonts w:ascii="Arial" w:hAnsi="Arial" w:cs="Arial"/>
          <w:b/>
          <w:noProof/>
          <w:sz w:val="22"/>
          <w:szCs w:val="22"/>
          <w:lang w:eastAsia="en-GB"/>
        </w:rPr>
      </w:pPr>
    </w:p>
    <w:p w14:paraId="765122C8" w14:textId="77777777" w:rsidR="0013563F" w:rsidRDefault="0013563F" w:rsidP="0013563F">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6D798D">
        <w:rPr>
          <w:rFonts w:ascii="MS Gothic" w:eastAsia="MS Gothic" w:hAnsi="MS Gothic" w:cs="Arial"/>
        </w:rPr>
      </w:r>
      <w:r w:rsidR="006D798D">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t>Read and accept</w:t>
      </w:r>
    </w:p>
    <w:p w14:paraId="22C415FC" w14:textId="77777777" w:rsidR="0056714B" w:rsidRPr="005B4D09" w:rsidRDefault="0056714B">
      <w:pPr>
        <w:rPr>
          <w:rFonts w:ascii="Arial" w:hAnsi="Arial" w:cs="Arial"/>
          <w:b/>
          <w:noProof/>
          <w:sz w:val="22"/>
          <w:szCs w:val="22"/>
          <w:lang w:eastAsia="en-GB"/>
        </w:rPr>
      </w:pPr>
    </w:p>
    <w:p w14:paraId="2D44442F" w14:textId="77777777" w:rsidR="00A61BC1" w:rsidRDefault="00A61BC1">
      <w:pPr>
        <w:rPr>
          <w:rFonts w:ascii="Arial" w:hAnsi="Arial" w:cs="Arial"/>
          <w:b/>
          <w:noProof/>
          <w:sz w:val="22"/>
          <w:szCs w:val="22"/>
          <w:lang w:eastAsia="en-GB"/>
        </w:rPr>
      </w:pPr>
    </w:p>
    <w:p w14:paraId="0E5B3384" w14:textId="4ADB6D73" w:rsidR="00A61BC1" w:rsidRDefault="00A61BC1">
      <w:pPr>
        <w:rPr>
          <w:rFonts w:ascii="Arial" w:hAnsi="Arial" w:cs="Arial"/>
          <w:b/>
          <w:noProof/>
          <w:sz w:val="22"/>
          <w:szCs w:val="22"/>
          <w:lang w:eastAsia="en-GB"/>
        </w:rPr>
      </w:pPr>
    </w:p>
    <w:p w14:paraId="2C75295B" w14:textId="72665095" w:rsidR="005B4D09" w:rsidRPr="0078382E" w:rsidRDefault="0078382E">
      <w:pPr>
        <w:rPr>
          <w:rFonts w:ascii="Arial" w:hAnsi="Arial" w:cs="Arial"/>
          <w:b/>
          <w:noProof/>
          <w:sz w:val="22"/>
          <w:szCs w:val="22"/>
          <w:lang w:eastAsia="en-GB"/>
        </w:rPr>
      </w:pPr>
      <w:r w:rsidRPr="0078382E">
        <w:rPr>
          <w:rFonts w:ascii="Arial" w:hAnsi="Arial" w:cs="Arial"/>
          <w:b/>
          <w:noProof/>
          <w:sz w:val="22"/>
          <w:szCs w:val="22"/>
          <w:lang w:eastAsia="en-GB"/>
        </w:rPr>
        <w:t>Mailing List</w:t>
      </w:r>
    </w:p>
    <w:p w14:paraId="16F5C6C8" w14:textId="1D658466" w:rsidR="0078382E" w:rsidRPr="0078382E" w:rsidRDefault="0078382E">
      <w:pPr>
        <w:rPr>
          <w:rFonts w:ascii="Arial" w:hAnsi="Arial" w:cs="Arial"/>
          <w:noProof/>
          <w:sz w:val="22"/>
          <w:szCs w:val="22"/>
          <w:lang w:eastAsia="en-GB"/>
        </w:rPr>
      </w:pPr>
      <w:r w:rsidRPr="0078382E">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sidR="00F71970">
        <w:rPr>
          <w:rFonts w:ascii="Arial" w:hAnsi="Arial" w:cs="Arial"/>
          <w:noProof/>
          <w:sz w:val="22"/>
          <w:szCs w:val="22"/>
          <w:lang w:eastAsia="en-GB"/>
        </w:rPr>
        <w:t>. You can have your details removed from this Database at any time by contacting the Arts Office</w:t>
      </w:r>
    </w:p>
    <w:p w14:paraId="7F40AB0C" w14:textId="2B1ADFEB" w:rsidR="0013563F" w:rsidRDefault="0013563F">
      <w:pPr>
        <w:rPr>
          <w:rFonts w:ascii="Arial" w:hAnsi="Arial" w:cs="Arial"/>
          <w:b/>
          <w:noProof/>
          <w:sz w:val="28"/>
          <w:szCs w:val="28"/>
          <w:lang w:eastAsia="en-GB"/>
        </w:rPr>
      </w:pPr>
    </w:p>
    <w:p w14:paraId="58C845AA" w14:textId="253355D9" w:rsidR="005B4D09" w:rsidRPr="00F71970" w:rsidRDefault="0013563F" w:rsidP="0013563F">
      <w:pPr>
        <w:rPr>
          <w:rFonts w:ascii="Arial" w:hAnsi="Arial" w:cs="Arial"/>
          <w:b/>
          <w:noProof/>
          <w:sz w:val="22"/>
          <w:szCs w:val="22"/>
          <w:lang w:eastAsia="en-GB"/>
        </w:rPr>
      </w:pP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6D798D">
        <w:rPr>
          <w:rFonts w:ascii="MS Gothic" w:eastAsia="MS Gothic" w:hAnsi="MS Gothic" w:cs="Arial"/>
        </w:rPr>
      </w:r>
      <w:r w:rsidR="006D798D">
        <w:rPr>
          <w:rFonts w:ascii="MS Gothic" w:eastAsia="MS Gothic" w:hAnsi="MS Gothic" w:cs="Arial"/>
        </w:rPr>
        <w:fldChar w:fldCharType="separate"/>
      </w:r>
      <w:r>
        <w:rPr>
          <w:rFonts w:ascii="MS Gothic" w:eastAsia="MS Gothic" w:hAnsi="MS Gothic" w:cs="Arial"/>
        </w:rPr>
        <w:fldChar w:fldCharType="end"/>
      </w:r>
      <w:r>
        <w:rPr>
          <w:rFonts w:ascii="MS Gothic" w:eastAsia="MS Gothic" w:hAnsi="MS Gothic" w:cs="Arial"/>
        </w:rPr>
        <w:t xml:space="preserve"> </w:t>
      </w:r>
      <w:r w:rsidR="00F71970" w:rsidRPr="00F71970">
        <w:rPr>
          <w:rFonts w:ascii="Arial" w:hAnsi="Arial" w:cs="Arial"/>
          <w:b/>
          <w:noProof/>
          <w:sz w:val="22"/>
          <w:szCs w:val="22"/>
          <w:lang w:eastAsia="en-GB"/>
        </w:rPr>
        <w:t>Email</w:t>
      </w:r>
      <w:r w:rsidR="00F71970">
        <w:rPr>
          <w:rFonts w:ascii="Arial" w:hAnsi="Arial" w:cs="Arial"/>
          <w:b/>
          <w:noProof/>
          <w:sz w:val="22"/>
          <w:szCs w:val="22"/>
          <w:lang w:eastAsia="en-GB"/>
        </w:rPr>
        <w:tab/>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6D798D">
        <w:rPr>
          <w:rFonts w:ascii="MS Gothic" w:eastAsia="MS Gothic" w:hAnsi="MS Gothic" w:cs="Arial"/>
        </w:rPr>
      </w:r>
      <w:r w:rsidR="006D798D">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Post</w:t>
      </w:r>
      <w:r w:rsidR="00F71970">
        <w:rPr>
          <w:rFonts w:ascii="Arial" w:hAnsi="Arial" w:cs="Arial"/>
          <w:b/>
          <w:noProof/>
          <w:sz w:val="22"/>
          <w:szCs w:val="22"/>
          <w:lang w:eastAsia="en-GB"/>
        </w:rPr>
        <w:tab/>
        <w:t xml:space="preserve">       </w:t>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6D798D">
        <w:rPr>
          <w:rFonts w:ascii="MS Gothic" w:eastAsia="MS Gothic" w:hAnsi="MS Gothic" w:cs="Arial"/>
        </w:rPr>
      </w:r>
      <w:r w:rsidR="006D798D">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SMS</w:t>
      </w:r>
    </w:p>
    <w:p w14:paraId="72338D1A" w14:textId="770F6F73" w:rsidR="00552653" w:rsidRDefault="00552653">
      <w:pPr>
        <w:rPr>
          <w:rFonts w:ascii="Arial" w:hAnsi="Arial" w:cs="Arial"/>
          <w:b/>
          <w:noProof/>
          <w:sz w:val="22"/>
          <w:szCs w:val="22"/>
          <w:lang w:eastAsia="en-GB"/>
        </w:rPr>
      </w:pPr>
    </w:p>
    <w:p w14:paraId="3FBAB9D0" w14:textId="156FF570" w:rsidR="008A1DFB" w:rsidRDefault="008A1DFB">
      <w:pPr>
        <w:rPr>
          <w:rFonts w:ascii="Arial" w:hAnsi="Arial" w:cs="Arial"/>
          <w:b/>
          <w:noProof/>
          <w:sz w:val="22"/>
          <w:szCs w:val="22"/>
          <w:lang w:eastAsia="en-GB"/>
        </w:rPr>
      </w:pPr>
    </w:p>
    <w:p w14:paraId="03278928" w14:textId="1EC5713D" w:rsidR="00DD2B55" w:rsidRDefault="00DD2B55">
      <w:pPr>
        <w:rPr>
          <w:rFonts w:ascii="Arial" w:hAnsi="Arial" w:cs="Arial"/>
          <w:b/>
          <w:noProof/>
          <w:sz w:val="22"/>
          <w:szCs w:val="22"/>
          <w:lang w:eastAsia="en-GB"/>
        </w:rPr>
      </w:pPr>
    </w:p>
    <w:p w14:paraId="1796035D" w14:textId="03BC7A81" w:rsidR="00DD2B55" w:rsidRDefault="00DD2B55">
      <w:pPr>
        <w:rPr>
          <w:rFonts w:ascii="Arial" w:hAnsi="Arial" w:cs="Arial"/>
          <w:b/>
          <w:noProof/>
          <w:sz w:val="22"/>
          <w:szCs w:val="22"/>
          <w:lang w:eastAsia="en-GB"/>
        </w:rPr>
      </w:pPr>
    </w:p>
    <w:p w14:paraId="70B4680C" w14:textId="558C2C46" w:rsidR="00DD2B55" w:rsidRDefault="00DD2B55">
      <w:pPr>
        <w:rPr>
          <w:rFonts w:ascii="Arial" w:hAnsi="Arial" w:cs="Arial"/>
          <w:b/>
          <w:noProof/>
          <w:sz w:val="22"/>
          <w:szCs w:val="22"/>
          <w:lang w:eastAsia="en-GB"/>
        </w:rPr>
      </w:pPr>
    </w:p>
    <w:p w14:paraId="7D8B6F23" w14:textId="4BBD0F1E" w:rsidR="00DD2B55" w:rsidRDefault="00DD2B55">
      <w:pPr>
        <w:rPr>
          <w:rFonts w:ascii="Arial" w:hAnsi="Arial" w:cs="Arial"/>
          <w:b/>
          <w:noProof/>
          <w:sz w:val="22"/>
          <w:szCs w:val="22"/>
          <w:lang w:eastAsia="en-GB"/>
        </w:rPr>
      </w:pPr>
    </w:p>
    <w:p w14:paraId="2EF9D63B" w14:textId="7EBCBAAD" w:rsidR="00DD2B55" w:rsidRDefault="00DD2B55">
      <w:pPr>
        <w:rPr>
          <w:rFonts w:ascii="Arial" w:hAnsi="Arial" w:cs="Arial"/>
          <w:b/>
          <w:noProof/>
          <w:sz w:val="22"/>
          <w:szCs w:val="22"/>
          <w:lang w:eastAsia="en-GB"/>
        </w:rPr>
      </w:pPr>
    </w:p>
    <w:p w14:paraId="295276A9" w14:textId="68A63208" w:rsidR="00DD2B55" w:rsidRDefault="00DD2B55">
      <w:pPr>
        <w:rPr>
          <w:rFonts w:ascii="Arial" w:hAnsi="Arial" w:cs="Arial"/>
          <w:b/>
          <w:noProof/>
          <w:sz w:val="22"/>
          <w:szCs w:val="22"/>
          <w:lang w:eastAsia="en-GB"/>
        </w:rPr>
      </w:pPr>
    </w:p>
    <w:p w14:paraId="4ADA5A43" w14:textId="75EF0570" w:rsidR="00DD2B55" w:rsidRDefault="00DD2B55">
      <w:pPr>
        <w:rPr>
          <w:rFonts w:ascii="Arial" w:hAnsi="Arial" w:cs="Arial"/>
          <w:b/>
          <w:noProof/>
          <w:sz w:val="22"/>
          <w:szCs w:val="22"/>
          <w:lang w:eastAsia="en-GB"/>
        </w:rPr>
      </w:pPr>
    </w:p>
    <w:p w14:paraId="6DB09EAF" w14:textId="3B23B3CB" w:rsidR="00DD2B55" w:rsidRDefault="00DD2B55">
      <w:pPr>
        <w:rPr>
          <w:rFonts w:ascii="Arial" w:hAnsi="Arial" w:cs="Arial"/>
          <w:b/>
          <w:noProof/>
          <w:sz w:val="22"/>
          <w:szCs w:val="22"/>
          <w:lang w:eastAsia="en-GB"/>
        </w:rPr>
      </w:pPr>
    </w:p>
    <w:p w14:paraId="63B53F8C" w14:textId="5650673F" w:rsidR="00DD2B55" w:rsidRDefault="00DD2B55">
      <w:pPr>
        <w:rPr>
          <w:rFonts w:ascii="Arial" w:hAnsi="Arial" w:cs="Arial"/>
          <w:b/>
          <w:noProof/>
          <w:sz w:val="22"/>
          <w:szCs w:val="22"/>
          <w:lang w:eastAsia="en-GB"/>
        </w:rPr>
      </w:pPr>
    </w:p>
    <w:p w14:paraId="6595CCF4" w14:textId="46CA3717" w:rsidR="00DD2B55" w:rsidRDefault="00DD2B55">
      <w:pPr>
        <w:rPr>
          <w:rFonts w:ascii="Arial" w:hAnsi="Arial" w:cs="Arial"/>
          <w:b/>
          <w:noProof/>
          <w:sz w:val="22"/>
          <w:szCs w:val="22"/>
          <w:lang w:eastAsia="en-GB"/>
        </w:rPr>
      </w:pPr>
    </w:p>
    <w:p w14:paraId="56B04DF0" w14:textId="77777777" w:rsidR="00DD2B55" w:rsidRDefault="00DD2B55">
      <w:pPr>
        <w:rPr>
          <w:rFonts w:ascii="Arial" w:hAnsi="Arial" w:cs="Arial"/>
          <w:b/>
          <w:noProof/>
          <w:sz w:val="22"/>
          <w:szCs w:val="22"/>
          <w:lang w:eastAsia="en-GB"/>
        </w:rPr>
      </w:pPr>
    </w:p>
    <w:p w14:paraId="458CC423" w14:textId="77777777" w:rsidR="00965733" w:rsidRDefault="00965733" w:rsidP="004D326E">
      <w:pPr>
        <w:rPr>
          <w:rFonts w:ascii="Arial" w:hAnsi="Arial" w:cs="Arial"/>
          <w:b/>
          <w:sz w:val="22"/>
          <w:szCs w:val="22"/>
        </w:rPr>
      </w:pPr>
      <w:bookmarkStart w:id="8" w:name="_Hlk531359862"/>
    </w:p>
    <w:p w14:paraId="6D752C6B" w14:textId="338BFE50" w:rsidR="004D326E" w:rsidRDefault="004D326E" w:rsidP="004D326E">
      <w:pPr>
        <w:rPr>
          <w:rFonts w:ascii="Arial" w:hAnsi="Arial" w:cs="Arial"/>
          <w:b/>
          <w:sz w:val="22"/>
          <w:szCs w:val="22"/>
        </w:rPr>
      </w:pPr>
      <w:r w:rsidRPr="00F34AA9">
        <w:rPr>
          <w:rFonts w:ascii="Arial" w:hAnsi="Arial" w:cs="Arial"/>
          <w:b/>
          <w:sz w:val="22"/>
          <w:szCs w:val="22"/>
        </w:rPr>
        <w:t>Health and Safety</w:t>
      </w:r>
    </w:p>
    <w:p w14:paraId="1CA81423" w14:textId="14B1BF67" w:rsidR="006E6433" w:rsidRPr="006E6433" w:rsidRDefault="006E6433" w:rsidP="004D326E">
      <w:pPr>
        <w:rPr>
          <w:rFonts w:ascii="Arial" w:hAnsi="Arial" w:cs="Arial"/>
          <w:bCs/>
          <w:sz w:val="22"/>
          <w:szCs w:val="22"/>
        </w:rPr>
      </w:pPr>
      <w:r w:rsidRPr="006E6433">
        <w:rPr>
          <w:rFonts w:ascii="Arial" w:hAnsi="Arial" w:cs="Arial"/>
          <w:bCs/>
          <w:sz w:val="22"/>
          <w:szCs w:val="22"/>
        </w:rPr>
        <w:t xml:space="preserve">Applicants need to ensure that proposals are deliverable in the current climate, the Arts Office </w:t>
      </w:r>
      <w:r>
        <w:rPr>
          <w:rFonts w:ascii="Arial" w:hAnsi="Arial" w:cs="Arial"/>
          <w:bCs/>
          <w:sz w:val="22"/>
          <w:szCs w:val="22"/>
        </w:rPr>
        <w:t>advise</w:t>
      </w:r>
      <w:r w:rsidR="00DF5B08">
        <w:rPr>
          <w:rFonts w:ascii="Arial" w:hAnsi="Arial" w:cs="Arial"/>
          <w:bCs/>
          <w:sz w:val="22"/>
          <w:szCs w:val="22"/>
        </w:rPr>
        <w:t xml:space="preserve"> that </w:t>
      </w:r>
      <w:r w:rsidRPr="006E6433">
        <w:rPr>
          <w:rFonts w:ascii="Arial" w:hAnsi="Arial" w:cs="Arial"/>
          <w:bCs/>
          <w:sz w:val="22"/>
          <w:szCs w:val="22"/>
        </w:rPr>
        <w:t>each organisation</w:t>
      </w:r>
      <w:r>
        <w:rPr>
          <w:rFonts w:ascii="Arial" w:hAnsi="Arial" w:cs="Arial"/>
          <w:bCs/>
          <w:sz w:val="22"/>
          <w:szCs w:val="22"/>
        </w:rPr>
        <w:t xml:space="preserve"> and</w:t>
      </w:r>
      <w:r w:rsidRPr="006E6433">
        <w:rPr>
          <w:rFonts w:ascii="Arial" w:hAnsi="Arial" w:cs="Arial"/>
          <w:bCs/>
          <w:sz w:val="22"/>
          <w:szCs w:val="22"/>
        </w:rPr>
        <w:t xml:space="preserve"> group has a Covid-19 Compliance Officer</w:t>
      </w:r>
      <w:r>
        <w:rPr>
          <w:rFonts w:ascii="Arial" w:hAnsi="Arial" w:cs="Arial"/>
          <w:bCs/>
          <w:sz w:val="22"/>
          <w:szCs w:val="22"/>
        </w:rPr>
        <w:t xml:space="preserve">, individuals are responsible for their own </w:t>
      </w:r>
      <w:r w:rsidR="007E30EE">
        <w:rPr>
          <w:rFonts w:ascii="Arial" w:hAnsi="Arial" w:cs="Arial"/>
          <w:bCs/>
          <w:sz w:val="22"/>
          <w:szCs w:val="22"/>
        </w:rPr>
        <w:t>c</w:t>
      </w:r>
      <w:r>
        <w:rPr>
          <w:rFonts w:ascii="Arial" w:hAnsi="Arial" w:cs="Arial"/>
          <w:bCs/>
          <w:sz w:val="22"/>
          <w:szCs w:val="22"/>
        </w:rPr>
        <w:t>ovid compliance</w:t>
      </w:r>
      <w:r w:rsidRPr="006E6433">
        <w:rPr>
          <w:rFonts w:ascii="Arial" w:hAnsi="Arial" w:cs="Arial"/>
          <w:bCs/>
          <w:sz w:val="22"/>
          <w:szCs w:val="22"/>
        </w:rPr>
        <w:t>.</w:t>
      </w:r>
    </w:p>
    <w:p w14:paraId="2054640A" w14:textId="77777777" w:rsidR="006E6433" w:rsidRDefault="006E6433" w:rsidP="004D326E">
      <w:pPr>
        <w:rPr>
          <w:rFonts w:ascii="Arial" w:hAnsi="Arial" w:cs="Arial"/>
          <w:b/>
          <w:sz w:val="22"/>
          <w:szCs w:val="22"/>
        </w:rPr>
      </w:pPr>
    </w:p>
    <w:p w14:paraId="4335F989" w14:textId="0AE6A0B6" w:rsidR="004D326E" w:rsidRDefault="004D326E" w:rsidP="004D326E">
      <w:pPr>
        <w:rPr>
          <w:rFonts w:ascii="Arial" w:hAnsi="Arial" w:cs="Arial"/>
          <w:sz w:val="22"/>
          <w:szCs w:val="22"/>
        </w:rPr>
      </w:pPr>
      <w:r w:rsidRPr="00F34AA9">
        <w:rPr>
          <w:rFonts w:ascii="Arial" w:hAnsi="Arial" w:cs="Arial"/>
          <w:sz w:val="22"/>
          <w:szCs w:val="22"/>
        </w:rPr>
        <w:t xml:space="preserve">Organisations, groups or individuals should have a Safety Statement </w:t>
      </w:r>
      <w:r>
        <w:rPr>
          <w:rFonts w:ascii="Arial" w:hAnsi="Arial" w:cs="Arial"/>
          <w:sz w:val="22"/>
          <w:szCs w:val="22"/>
        </w:rPr>
        <w:t xml:space="preserve">and Risk Assessments completed </w:t>
      </w:r>
      <w:r w:rsidRPr="00F34AA9">
        <w:rPr>
          <w:rFonts w:ascii="Arial" w:hAnsi="Arial" w:cs="Arial"/>
          <w:sz w:val="22"/>
          <w:szCs w:val="22"/>
        </w:rPr>
        <w:t xml:space="preserve">in compliance with the Safety, Health and Welfare at Work Act 2005.  </w:t>
      </w:r>
    </w:p>
    <w:p w14:paraId="2D3109EF" w14:textId="03A79575" w:rsidR="00A91EFD" w:rsidRPr="00794E0B" w:rsidRDefault="00A91EFD" w:rsidP="004D326E">
      <w:pPr>
        <w:rPr>
          <w:rFonts w:ascii="Arial" w:hAnsi="Arial" w:cs="Arial"/>
          <w:sz w:val="20"/>
          <w:szCs w:val="22"/>
        </w:rPr>
      </w:pPr>
    </w:p>
    <w:p w14:paraId="1A43A94C" w14:textId="5C97B1DA" w:rsidR="00A91EFD" w:rsidRPr="00794E0B" w:rsidRDefault="00A91EFD" w:rsidP="004D326E">
      <w:pPr>
        <w:rPr>
          <w:rFonts w:ascii="Arial" w:hAnsi="Arial" w:cs="Arial"/>
          <w:sz w:val="20"/>
          <w:szCs w:val="22"/>
        </w:rPr>
      </w:pPr>
      <w:r w:rsidRPr="00794E0B">
        <w:rPr>
          <w:rFonts w:ascii="Arial" w:hAnsi="Arial" w:cs="Arial"/>
          <w:sz w:val="22"/>
          <w:lang w:eastAsia="en-US"/>
        </w:rPr>
        <w:t>If you need further information see:  </w:t>
      </w:r>
      <w:hyperlink r:id="rId9" w:history="1">
        <w:r w:rsidRPr="00794E0B">
          <w:rPr>
            <w:rStyle w:val="Hyperlink"/>
            <w:rFonts w:ascii="Arial" w:hAnsi="Arial" w:cs="Arial"/>
            <w:sz w:val="22"/>
            <w:lang w:eastAsia="en-US"/>
          </w:rPr>
          <w:t>https://www.besmart.ie</w:t>
        </w:r>
      </w:hyperlink>
      <w:r w:rsidRPr="00794E0B">
        <w:rPr>
          <w:rFonts w:ascii="Arial" w:hAnsi="Arial" w:cs="Arial"/>
          <w:sz w:val="22"/>
          <w:lang w:eastAsia="en-US"/>
        </w:rPr>
        <w:t xml:space="preserve"> Completion of the online questionnaire develops a policy which is printable and once signed by you, can be submitted with your application</w:t>
      </w:r>
    </w:p>
    <w:p w14:paraId="6F1D3DBD" w14:textId="08111366" w:rsidR="0013563F" w:rsidRDefault="0013563F" w:rsidP="0013563F">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6D798D">
        <w:rPr>
          <w:rFonts w:ascii="MS Gothic" w:eastAsia="MS Gothic" w:hAnsi="MS Gothic" w:cs="Arial"/>
        </w:rPr>
      </w:r>
      <w:r w:rsidR="006D798D">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t>Read and acknowledged</w:t>
      </w:r>
    </w:p>
    <w:bookmarkEnd w:id="8"/>
    <w:p w14:paraId="23BAC012" w14:textId="3E4C4772" w:rsidR="003755D5" w:rsidRDefault="003755D5" w:rsidP="003755D5">
      <w:pPr>
        <w:rPr>
          <w:rFonts w:ascii="Arial" w:hAnsi="Arial" w:cs="Arial"/>
          <w:b/>
          <w:noProof/>
          <w:sz w:val="28"/>
          <w:szCs w:val="28"/>
          <w:lang w:eastAsia="en-GB"/>
        </w:rPr>
      </w:pPr>
    </w:p>
    <w:p w14:paraId="6B405E8A" w14:textId="70C416B5" w:rsidR="003755D5" w:rsidRDefault="00D408CE" w:rsidP="003755D5">
      <w:pPr>
        <w:rPr>
          <w:rFonts w:ascii="Arial" w:hAnsi="Arial" w:cs="Arial"/>
          <w:b/>
          <w:noProof/>
          <w:sz w:val="28"/>
          <w:szCs w:val="28"/>
          <w:lang w:eastAsia="en-GB"/>
        </w:rPr>
      </w:pPr>
      <w:r>
        <w:rPr>
          <w:rFonts w:ascii="Arial" w:hAnsi="Arial" w:cs="Arial"/>
          <w:noProof/>
          <w:sz w:val="22"/>
          <w:szCs w:val="22"/>
          <w:lang w:eastAsia="en-GB"/>
        </w:rPr>
        <mc:AlternateContent>
          <mc:Choice Requires="wps">
            <w:drawing>
              <wp:anchor distT="91440" distB="91440" distL="114300" distR="114300" simplePos="0" relativeHeight="251661312" behindDoc="0" locked="0" layoutInCell="0" allowOverlap="1" wp14:anchorId="47B8F717" wp14:editId="2DA80D2C">
                <wp:simplePos x="0" y="0"/>
                <wp:positionH relativeFrom="margin">
                  <wp:align>left</wp:align>
                </wp:positionH>
                <wp:positionV relativeFrom="margin">
                  <wp:posOffset>2550160</wp:posOffset>
                </wp:positionV>
                <wp:extent cx="5993130" cy="2043430"/>
                <wp:effectExtent l="0" t="0" r="26670" b="1397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93130" cy="20434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1516277" w14:textId="77777777" w:rsidR="00CA4751" w:rsidRDefault="00CA4751" w:rsidP="00CA4751">
                            <w:pPr>
                              <w:jc w:val="center"/>
                              <w:rPr>
                                <w:rFonts w:ascii="Arial" w:hAnsi="Arial" w:cs="Arial"/>
                                <w:sz w:val="22"/>
                              </w:rPr>
                            </w:pPr>
                            <w:r>
                              <w:rPr>
                                <w:rFonts w:ascii="Arial" w:hAnsi="Arial" w:cs="Arial"/>
                                <w:sz w:val="22"/>
                              </w:rPr>
                              <w:t xml:space="preserve">Applicants are encouraged to submit completed application and documentation online or via email: </w:t>
                            </w:r>
                            <w:hyperlink r:id="rId10" w:history="1">
                              <w:r w:rsidRPr="00704621">
                                <w:rPr>
                                  <w:rStyle w:val="Hyperlink"/>
                                  <w:rFonts w:ascii="Arial" w:hAnsi="Arial" w:cs="Arial"/>
                                  <w:sz w:val="22"/>
                                </w:rPr>
                                <w:t>artsoffice@cavancoco.ie</w:t>
                              </w:r>
                            </w:hyperlink>
                          </w:p>
                          <w:p w14:paraId="2A3B2122" w14:textId="77777777" w:rsidR="00CA4751" w:rsidRDefault="00CA4751" w:rsidP="00CA4751">
                            <w:pPr>
                              <w:jc w:val="center"/>
                              <w:rPr>
                                <w:rFonts w:ascii="Arial" w:hAnsi="Arial" w:cs="Arial"/>
                                <w:sz w:val="22"/>
                              </w:rPr>
                            </w:pPr>
                          </w:p>
                          <w:p w14:paraId="3972EE25" w14:textId="77777777" w:rsidR="00CA4751" w:rsidRPr="008112CD" w:rsidRDefault="00CA4751" w:rsidP="00CA4751">
                            <w:pPr>
                              <w:jc w:val="center"/>
                              <w:rPr>
                                <w:rFonts w:ascii="Arial" w:hAnsi="Arial" w:cs="Arial"/>
                                <w:sz w:val="22"/>
                              </w:rPr>
                            </w:pPr>
                            <w:r>
                              <w:rPr>
                                <w:rFonts w:ascii="Arial" w:hAnsi="Arial" w:cs="Arial"/>
                                <w:sz w:val="22"/>
                              </w:rPr>
                              <w:t xml:space="preserve">If you are unable to submit soft copy, please post to: </w:t>
                            </w:r>
                          </w:p>
                          <w:p w14:paraId="0926C9CA" w14:textId="77777777" w:rsidR="00CA4751" w:rsidRPr="008112CD" w:rsidRDefault="00CA4751" w:rsidP="00CA4751">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3017F8FD" w14:textId="77777777" w:rsidR="00CA4751" w:rsidRPr="008112CD" w:rsidRDefault="00CA4751" w:rsidP="00CA4751">
                            <w:pPr>
                              <w:ind w:left="720" w:firstLine="720"/>
                              <w:rPr>
                                <w:rFonts w:ascii="Arial" w:hAnsi="Arial" w:cs="Arial"/>
                                <w:b/>
                                <w:sz w:val="22"/>
                              </w:rPr>
                            </w:pPr>
                            <w:r w:rsidRPr="008112CD">
                              <w:rPr>
                                <w:rFonts w:ascii="Arial" w:hAnsi="Arial" w:cs="Arial"/>
                                <w:sz w:val="22"/>
                              </w:rPr>
                              <w:t>Closing date for the receipt of completed applications is</w:t>
                            </w:r>
                          </w:p>
                          <w:p w14:paraId="22B7DB01" w14:textId="10BB595C" w:rsidR="00CA4751" w:rsidRPr="008112CD" w:rsidRDefault="00CA4751" w:rsidP="00CA4751">
                            <w:pPr>
                              <w:ind w:left="360"/>
                              <w:jc w:val="center"/>
                              <w:rPr>
                                <w:rFonts w:ascii="Arial" w:hAnsi="Arial" w:cs="Arial"/>
                                <w:b/>
                                <w:sz w:val="22"/>
                              </w:rPr>
                            </w:pPr>
                            <w:r>
                              <w:rPr>
                                <w:rFonts w:ascii="Arial" w:hAnsi="Arial" w:cs="Arial"/>
                                <w:b/>
                                <w:sz w:val="22"/>
                              </w:rPr>
                              <w:t xml:space="preserve">Friday </w:t>
                            </w:r>
                            <w:r w:rsidR="00965733">
                              <w:rPr>
                                <w:rFonts w:ascii="Arial" w:hAnsi="Arial" w:cs="Arial"/>
                                <w:b/>
                                <w:sz w:val="22"/>
                              </w:rPr>
                              <w:t>22</w:t>
                            </w:r>
                            <w:r>
                              <w:rPr>
                                <w:rFonts w:ascii="Arial" w:hAnsi="Arial" w:cs="Arial"/>
                                <w:b/>
                                <w:sz w:val="22"/>
                              </w:rPr>
                              <w:t xml:space="preserve"> </w:t>
                            </w:r>
                            <w:r w:rsidRPr="005B4D09">
                              <w:rPr>
                                <w:rFonts w:ascii="Arial" w:hAnsi="Arial" w:cs="Arial"/>
                                <w:b/>
                                <w:sz w:val="22"/>
                              </w:rPr>
                              <w:t>January 20</w:t>
                            </w:r>
                            <w:r>
                              <w:rPr>
                                <w:rFonts w:ascii="Arial" w:hAnsi="Arial" w:cs="Arial"/>
                                <w:b/>
                                <w:sz w:val="22"/>
                              </w:rPr>
                              <w:t>2</w:t>
                            </w:r>
                            <w:r w:rsidR="006D798D">
                              <w:rPr>
                                <w:rFonts w:ascii="Arial" w:hAnsi="Arial" w:cs="Arial"/>
                                <w:b/>
                                <w:sz w:val="22"/>
                              </w:rPr>
                              <w:t>1</w:t>
                            </w:r>
                            <w:r w:rsidRPr="005B4D09">
                              <w:rPr>
                                <w:rFonts w:ascii="Arial" w:hAnsi="Arial" w:cs="Arial"/>
                                <w:b/>
                                <w:sz w:val="22"/>
                              </w:rPr>
                              <w:t xml:space="preserve"> at 4</w:t>
                            </w:r>
                            <w:r>
                              <w:rPr>
                                <w:rFonts w:ascii="Arial" w:hAnsi="Arial" w:cs="Arial"/>
                                <w:b/>
                                <w:sz w:val="22"/>
                              </w:rPr>
                              <w:t>:</w:t>
                            </w:r>
                            <w:r w:rsidRPr="005B4D09">
                              <w:rPr>
                                <w:rFonts w:ascii="Arial" w:hAnsi="Arial" w:cs="Arial"/>
                                <w:b/>
                                <w:sz w:val="22"/>
                              </w:rPr>
                              <w:t>00pm</w:t>
                            </w:r>
                          </w:p>
                          <w:p w14:paraId="025967B8" w14:textId="77777777" w:rsidR="00CA4751" w:rsidRPr="00F37749" w:rsidRDefault="00CA4751" w:rsidP="00CA4751">
                            <w:pPr>
                              <w:jc w:val="center"/>
                              <w:rPr>
                                <w:sz w:val="22"/>
                              </w:rPr>
                            </w:pPr>
                          </w:p>
                          <w:p w14:paraId="3AECB3B8" w14:textId="77777777" w:rsidR="00CA4751" w:rsidRPr="008112CD" w:rsidRDefault="00CA4751" w:rsidP="00CA4751">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25B76454" w14:textId="77777777" w:rsidR="00CA4751" w:rsidRPr="00014855" w:rsidRDefault="00CA4751" w:rsidP="00CA4751">
                            <w:pPr>
                              <w:rPr>
                                <w:color w:val="4F81BD"/>
                                <w:sz w:val="20"/>
                                <w:szCs w:val="20"/>
                              </w:rPr>
                            </w:pPr>
                          </w:p>
                          <w:p w14:paraId="75546789" w14:textId="77777777" w:rsidR="00E57747" w:rsidRPr="00014855" w:rsidRDefault="00E57747" w:rsidP="008112CD">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7B8F717" id="Rectangle 9" o:spid="_x0000_s1027" style="position:absolute;margin-left:0;margin-top:200.8pt;width:471.9pt;height:160.9pt;flip:x;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" o:allowincell="f" filled="f" fillcolor="black" strokeweight="1.5pt">
                <v:shadow color="#f79646" opacity=".5" offset="-15pt,0"/>
                <v:textbox inset="21.6pt,21.6pt,21.6pt,21.6pt">
                  <w:txbxContent>
                    <w:p w14:paraId="01516277" w14:textId="77777777" w:rsidR="00CA4751" w:rsidRDefault="00CA4751" w:rsidP="00CA4751">
                      <w:pPr>
                        <w:jc w:val="center"/>
                        <w:rPr>
                          <w:rFonts w:ascii="Arial" w:hAnsi="Arial" w:cs="Arial"/>
                          <w:sz w:val="22"/>
                        </w:rPr>
                      </w:pPr>
                      <w:r>
                        <w:rPr>
                          <w:rFonts w:ascii="Arial" w:hAnsi="Arial" w:cs="Arial"/>
                          <w:sz w:val="22"/>
                        </w:rPr>
                        <w:t xml:space="preserve">Applicants are encouraged to submit completed application and documentation online or via email: </w:t>
                      </w:r>
                      <w:hyperlink r:id="rId11" w:history="1">
                        <w:r w:rsidRPr="00704621">
                          <w:rPr>
                            <w:rStyle w:val="Hyperlink"/>
                            <w:rFonts w:ascii="Arial" w:hAnsi="Arial" w:cs="Arial"/>
                            <w:sz w:val="22"/>
                          </w:rPr>
                          <w:t>artsoffice@cavancoco.ie</w:t>
                        </w:r>
                      </w:hyperlink>
                    </w:p>
                    <w:p w14:paraId="2A3B2122" w14:textId="77777777" w:rsidR="00CA4751" w:rsidRDefault="00CA4751" w:rsidP="00CA4751">
                      <w:pPr>
                        <w:jc w:val="center"/>
                        <w:rPr>
                          <w:rFonts w:ascii="Arial" w:hAnsi="Arial" w:cs="Arial"/>
                          <w:sz w:val="22"/>
                        </w:rPr>
                      </w:pPr>
                    </w:p>
                    <w:p w14:paraId="3972EE25" w14:textId="77777777" w:rsidR="00CA4751" w:rsidRPr="008112CD" w:rsidRDefault="00CA4751" w:rsidP="00CA4751">
                      <w:pPr>
                        <w:jc w:val="center"/>
                        <w:rPr>
                          <w:rFonts w:ascii="Arial" w:hAnsi="Arial" w:cs="Arial"/>
                          <w:sz w:val="22"/>
                        </w:rPr>
                      </w:pPr>
                      <w:r>
                        <w:rPr>
                          <w:rFonts w:ascii="Arial" w:hAnsi="Arial" w:cs="Arial"/>
                          <w:sz w:val="22"/>
                        </w:rPr>
                        <w:t xml:space="preserve">If you are unable to submit soft copy, please post to: </w:t>
                      </w:r>
                    </w:p>
                    <w:p w14:paraId="0926C9CA" w14:textId="77777777" w:rsidR="00CA4751" w:rsidRPr="008112CD" w:rsidRDefault="00CA4751" w:rsidP="00CA4751">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3017F8FD" w14:textId="77777777" w:rsidR="00CA4751" w:rsidRPr="008112CD" w:rsidRDefault="00CA4751" w:rsidP="00CA4751">
                      <w:pPr>
                        <w:ind w:left="720" w:firstLine="720"/>
                        <w:rPr>
                          <w:rFonts w:ascii="Arial" w:hAnsi="Arial" w:cs="Arial"/>
                          <w:b/>
                          <w:sz w:val="22"/>
                        </w:rPr>
                      </w:pPr>
                      <w:r w:rsidRPr="008112CD">
                        <w:rPr>
                          <w:rFonts w:ascii="Arial" w:hAnsi="Arial" w:cs="Arial"/>
                          <w:sz w:val="22"/>
                        </w:rPr>
                        <w:t>Closing date for the receipt of completed applications is</w:t>
                      </w:r>
                    </w:p>
                    <w:p w14:paraId="22B7DB01" w14:textId="10BB595C" w:rsidR="00CA4751" w:rsidRPr="008112CD" w:rsidRDefault="00CA4751" w:rsidP="00CA4751">
                      <w:pPr>
                        <w:ind w:left="360"/>
                        <w:jc w:val="center"/>
                        <w:rPr>
                          <w:rFonts w:ascii="Arial" w:hAnsi="Arial" w:cs="Arial"/>
                          <w:b/>
                          <w:sz w:val="22"/>
                        </w:rPr>
                      </w:pPr>
                      <w:r>
                        <w:rPr>
                          <w:rFonts w:ascii="Arial" w:hAnsi="Arial" w:cs="Arial"/>
                          <w:b/>
                          <w:sz w:val="22"/>
                        </w:rPr>
                        <w:t xml:space="preserve">Friday </w:t>
                      </w:r>
                      <w:r w:rsidR="00965733">
                        <w:rPr>
                          <w:rFonts w:ascii="Arial" w:hAnsi="Arial" w:cs="Arial"/>
                          <w:b/>
                          <w:sz w:val="22"/>
                        </w:rPr>
                        <w:t>22</w:t>
                      </w:r>
                      <w:r>
                        <w:rPr>
                          <w:rFonts w:ascii="Arial" w:hAnsi="Arial" w:cs="Arial"/>
                          <w:b/>
                          <w:sz w:val="22"/>
                        </w:rPr>
                        <w:t xml:space="preserve"> </w:t>
                      </w:r>
                      <w:r w:rsidRPr="005B4D09">
                        <w:rPr>
                          <w:rFonts w:ascii="Arial" w:hAnsi="Arial" w:cs="Arial"/>
                          <w:b/>
                          <w:sz w:val="22"/>
                        </w:rPr>
                        <w:t>January 20</w:t>
                      </w:r>
                      <w:r>
                        <w:rPr>
                          <w:rFonts w:ascii="Arial" w:hAnsi="Arial" w:cs="Arial"/>
                          <w:b/>
                          <w:sz w:val="22"/>
                        </w:rPr>
                        <w:t>2</w:t>
                      </w:r>
                      <w:r w:rsidR="006D798D">
                        <w:rPr>
                          <w:rFonts w:ascii="Arial" w:hAnsi="Arial" w:cs="Arial"/>
                          <w:b/>
                          <w:sz w:val="22"/>
                        </w:rPr>
                        <w:t>1</w:t>
                      </w:r>
                      <w:r w:rsidRPr="005B4D09">
                        <w:rPr>
                          <w:rFonts w:ascii="Arial" w:hAnsi="Arial" w:cs="Arial"/>
                          <w:b/>
                          <w:sz w:val="22"/>
                        </w:rPr>
                        <w:t xml:space="preserve"> at 4</w:t>
                      </w:r>
                      <w:r>
                        <w:rPr>
                          <w:rFonts w:ascii="Arial" w:hAnsi="Arial" w:cs="Arial"/>
                          <w:b/>
                          <w:sz w:val="22"/>
                        </w:rPr>
                        <w:t>:</w:t>
                      </w:r>
                      <w:r w:rsidRPr="005B4D09">
                        <w:rPr>
                          <w:rFonts w:ascii="Arial" w:hAnsi="Arial" w:cs="Arial"/>
                          <w:b/>
                          <w:sz w:val="22"/>
                        </w:rPr>
                        <w:t>00pm</w:t>
                      </w:r>
                    </w:p>
                    <w:p w14:paraId="025967B8" w14:textId="77777777" w:rsidR="00CA4751" w:rsidRPr="00F37749" w:rsidRDefault="00CA4751" w:rsidP="00CA4751">
                      <w:pPr>
                        <w:jc w:val="center"/>
                        <w:rPr>
                          <w:sz w:val="22"/>
                        </w:rPr>
                      </w:pPr>
                    </w:p>
                    <w:p w14:paraId="3AECB3B8" w14:textId="77777777" w:rsidR="00CA4751" w:rsidRPr="008112CD" w:rsidRDefault="00CA4751" w:rsidP="00CA4751">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25B76454" w14:textId="77777777" w:rsidR="00CA4751" w:rsidRPr="00014855" w:rsidRDefault="00CA4751" w:rsidP="00CA4751">
                      <w:pPr>
                        <w:rPr>
                          <w:color w:val="4F81BD"/>
                          <w:sz w:val="20"/>
                          <w:szCs w:val="20"/>
                        </w:rPr>
                      </w:pPr>
                    </w:p>
                    <w:p w14:paraId="75546789" w14:textId="77777777" w:rsidR="00E57747" w:rsidRPr="00014855" w:rsidRDefault="00E57747" w:rsidP="008112CD">
                      <w:pPr>
                        <w:rPr>
                          <w:color w:val="4F81BD"/>
                          <w:sz w:val="20"/>
                          <w:szCs w:val="20"/>
                        </w:rPr>
                      </w:pPr>
                    </w:p>
                  </w:txbxContent>
                </v:textbox>
                <w10:wrap type="square" anchorx="margin" anchory="margin"/>
              </v:rect>
            </w:pict>
          </mc:Fallback>
        </mc:AlternateContent>
      </w:r>
    </w:p>
    <w:p w14:paraId="7F5828A6" w14:textId="39118911" w:rsidR="003755D5" w:rsidRDefault="003755D5" w:rsidP="003755D5">
      <w:pPr>
        <w:ind w:firstLine="720"/>
        <w:jc w:val="center"/>
      </w:pPr>
      <w:r w:rsidRPr="00614301">
        <w:rPr>
          <w:noProof/>
          <w:lang w:val="en-US" w:eastAsia="en-US"/>
        </w:rPr>
        <w:drawing>
          <wp:inline distT="0" distB="0" distL="0" distR="0" wp14:anchorId="741C6E59" wp14:editId="01C24AE4">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12"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tab/>
      </w:r>
      <w:r>
        <w:tab/>
        <w:t xml:space="preserve">  </w:t>
      </w:r>
      <w:r w:rsidRPr="000C75A7">
        <w:rPr>
          <w:noProof/>
          <w:lang w:val="en-US" w:eastAsia="en-US"/>
        </w:rPr>
        <w:drawing>
          <wp:inline distT="0" distB="0" distL="0" distR="0" wp14:anchorId="51665EB5" wp14:editId="5F4C3013">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3" cstate="print"/>
                    <a:stretch>
                      <a:fillRect/>
                    </a:stretch>
                  </pic:blipFill>
                  <pic:spPr>
                    <a:xfrm>
                      <a:off x="0" y="0"/>
                      <a:ext cx="769966" cy="769966"/>
                    </a:xfrm>
                    <a:prstGeom prst="rect">
                      <a:avLst/>
                    </a:prstGeom>
                  </pic:spPr>
                </pic:pic>
              </a:graphicData>
            </a:graphic>
          </wp:inline>
        </w:drawing>
      </w:r>
      <w:r>
        <w:t xml:space="preserve"> </w:t>
      </w:r>
      <w:r>
        <w:tab/>
      </w:r>
      <w:r>
        <w:tab/>
        <w:t xml:space="preserve">   </w:t>
      </w:r>
      <w:r w:rsidR="00CA6819">
        <w:rPr>
          <w:noProof/>
        </w:rPr>
        <w:drawing>
          <wp:inline distT="0" distB="0" distL="0" distR="0" wp14:anchorId="05D82A7D" wp14:editId="34D7A388">
            <wp:extent cx="762000" cy="776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p>
    <w:sectPr w:rsidR="003755D5" w:rsidSect="00194E0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A6AE" w14:textId="77777777" w:rsidR="00E57747" w:rsidRDefault="00E57747" w:rsidP="00003FE5">
      <w:r>
        <w:separator/>
      </w:r>
    </w:p>
  </w:endnote>
  <w:endnote w:type="continuationSeparator" w:id="0">
    <w:p w14:paraId="229B7CEA" w14:textId="77777777" w:rsidR="00E57747" w:rsidRDefault="00E57747"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7211" w14:textId="1B76C004" w:rsidR="00E57747" w:rsidRPr="00D2015D" w:rsidRDefault="00E57747">
    <w:pPr>
      <w:pStyle w:val="Footer"/>
      <w:rPr>
        <w:color w:val="7F7F7F" w:themeColor="text1" w:themeTint="80"/>
      </w:rPr>
    </w:pPr>
    <w:r w:rsidRPr="00D2015D">
      <w:rPr>
        <w:color w:val="7F7F7F" w:themeColor="text1" w:themeTint="80"/>
      </w:rPr>
      <w:t>Cavan County Coun</w:t>
    </w:r>
    <w:r w:rsidR="00D60AC1">
      <w:rPr>
        <w:color w:val="7F7F7F" w:themeColor="text1" w:themeTint="80"/>
      </w:rPr>
      <w:t>cil</w:t>
    </w:r>
    <w:r w:rsidR="001F4748">
      <w:rPr>
        <w:color w:val="7F7F7F" w:themeColor="text1" w:themeTint="80"/>
      </w:rPr>
      <w:t xml:space="preserve"> Professional Artist Award </w:t>
    </w:r>
    <w:r w:rsidR="00D60AC1">
      <w:rPr>
        <w:color w:val="7F7F7F" w:themeColor="text1" w:themeTint="80"/>
      </w:rPr>
      <w:t>20</w:t>
    </w:r>
    <w:r w:rsidR="001E32F1">
      <w:rPr>
        <w:color w:val="7F7F7F" w:themeColor="text1" w:themeTint="80"/>
      </w:rPr>
      <w:t>2</w:t>
    </w:r>
    <w:r w:rsidR="00A8496D">
      <w:rPr>
        <w:color w:val="7F7F7F" w:themeColor="text1" w:themeTint="8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247CD" w14:textId="77777777" w:rsidR="00E57747" w:rsidRDefault="00E57747" w:rsidP="00003FE5">
      <w:r>
        <w:separator/>
      </w:r>
    </w:p>
  </w:footnote>
  <w:footnote w:type="continuationSeparator" w:id="0">
    <w:p w14:paraId="42B55FB3" w14:textId="77777777" w:rsidR="00E57747" w:rsidRDefault="00E57747"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5C25"/>
    <w:multiLevelType w:val="hybridMultilevel"/>
    <w:tmpl w:val="ED209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B670A"/>
    <w:multiLevelType w:val="hybridMultilevel"/>
    <w:tmpl w:val="BB286F30"/>
    <w:lvl w:ilvl="0" w:tplc="7A081E46">
      <w:start w:val="1"/>
      <w:numFmt w:val="decimal"/>
      <w:lvlText w:val="%1."/>
      <w:lvlJc w:val="left"/>
      <w:pPr>
        <w:ind w:left="720" w:hanging="360"/>
      </w:pPr>
      <w:rPr>
        <w:rFonts w:ascii="Arial" w:hAnsi="Arial" w:cs="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0066F"/>
    <w:multiLevelType w:val="hybridMultilevel"/>
    <w:tmpl w:val="2460F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B"/>
    <w:rsid w:val="00003FE5"/>
    <w:rsid w:val="0000424C"/>
    <w:rsid w:val="000178D3"/>
    <w:rsid w:val="00020EF7"/>
    <w:rsid w:val="00044517"/>
    <w:rsid w:val="0006471A"/>
    <w:rsid w:val="00074F19"/>
    <w:rsid w:val="00087B63"/>
    <w:rsid w:val="0009679B"/>
    <w:rsid w:val="000B50C0"/>
    <w:rsid w:val="000C4A0B"/>
    <w:rsid w:val="000C75A7"/>
    <w:rsid w:val="000D5B07"/>
    <w:rsid w:val="000E129F"/>
    <w:rsid w:val="000F2060"/>
    <w:rsid w:val="000F3FEC"/>
    <w:rsid w:val="00122025"/>
    <w:rsid w:val="001222E5"/>
    <w:rsid w:val="0012384A"/>
    <w:rsid w:val="00125A34"/>
    <w:rsid w:val="00126BD9"/>
    <w:rsid w:val="001307CF"/>
    <w:rsid w:val="0013563F"/>
    <w:rsid w:val="0015234B"/>
    <w:rsid w:val="00156F4E"/>
    <w:rsid w:val="00160EC6"/>
    <w:rsid w:val="001616AE"/>
    <w:rsid w:val="001642D7"/>
    <w:rsid w:val="001708E5"/>
    <w:rsid w:val="00174499"/>
    <w:rsid w:val="00180DA1"/>
    <w:rsid w:val="00182C85"/>
    <w:rsid w:val="00194E09"/>
    <w:rsid w:val="001B236B"/>
    <w:rsid w:val="001B77B2"/>
    <w:rsid w:val="001C2594"/>
    <w:rsid w:val="001D1B84"/>
    <w:rsid w:val="001E32F1"/>
    <w:rsid w:val="001F4748"/>
    <w:rsid w:val="00217E87"/>
    <w:rsid w:val="00224376"/>
    <w:rsid w:val="00242C7F"/>
    <w:rsid w:val="00257E5C"/>
    <w:rsid w:val="00297A42"/>
    <w:rsid w:val="002A61FD"/>
    <w:rsid w:val="002B14D5"/>
    <w:rsid w:val="002B51AC"/>
    <w:rsid w:val="002B55B6"/>
    <w:rsid w:val="002C49FE"/>
    <w:rsid w:val="002C5989"/>
    <w:rsid w:val="002C64F8"/>
    <w:rsid w:val="002D5708"/>
    <w:rsid w:val="002D78C4"/>
    <w:rsid w:val="002E487D"/>
    <w:rsid w:val="002E5F69"/>
    <w:rsid w:val="002E7704"/>
    <w:rsid w:val="00312162"/>
    <w:rsid w:val="0031452C"/>
    <w:rsid w:val="003273C9"/>
    <w:rsid w:val="0033250B"/>
    <w:rsid w:val="00361178"/>
    <w:rsid w:val="00372E37"/>
    <w:rsid w:val="0037372C"/>
    <w:rsid w:val="003755D5"/>
    <w:rsid w:val="003813A1"/>
    <w:rsid w:val="00386358"/>
    <w:rsid w:val="00397B93"/>
    <w:rsid w:val="003B50C2"/>
    <w:rsid w:val="003E0148"/>
    <w:rsid w:val="003F2B86"/>
    <w:rsid w:val="003F2C96"/>
    <w:rsid w:val="0042602D"/>
    <w:rsid w:val="00430A4D"/>
    <w:rsid w:val="00431DE4"/>
    <w:rsid w:val="00450C5F"/>
    <w:rsid w:val="00464129"/>
    <w:rsid w:val="00490648"/>
    <w:rsid w:val="004A543B"/>
    <w:rsid w:val="004C5438"/>
    <w:rsid w:val="004D326E"/>
    <w:rsid w:val="004D56A4"/>
    <w:rsid w:val="004F4209"/>
    <w:rsid w:val="00522F66"/>
    <w:rsid w:val="00535230"/>
    <w:rsid w:val="00552653"/>
    <w:rsid w:val="00552A5F"/>
    <w:rsid w:val="0056714B"/>
    <w:rsid w:val="005969B8"/>
    <w:rsid w:val="00597A5E"/>
    <w:rsid w:val="005B1046"/>
    <w:rsid w:val="005B4D09"/>
    <w:rsid w:val="005D0BD0"/>
    <w:rsid w:val="005E6880"/>
    <w:rsid w:val="005F2508"/>
    <w:rsid w:val="00601749"/>
    <w:rsid w:val="00614301"/>
    <w:rsid w:val="006225F1"/>
    <w:rsid w:val="00624349"/>
    <w:rsid w:val="00632568"/>
    <w:rsid w:val="00641877"/>
    <w:rsid w:val="0065513D"/>
    <w:rsid w:val="00664011"/>
    <w:rsid w:val="00676B7C"/>
    <w:rsid w:val="00677E80"/>
    <w:rsid w:val="006803F4"/>
    <w:rsid w:val="0068312B"/>
    <w:rsid w:val="00692CD2"/>
    <w:rsid w:val="006C4AF1"/>
    <w:rsid w:val="006C4ED8"/>
    <w:rsid w:val="006C5C37"/>
    <w:rsid w:val="006D1D71"/>
    <w:rsid w:val="006D52FF"/>
    <w:rsid w:val="006D798D"/>
    <w:rsid w:val="006E12FE"/>
    <w:rsid w:val="006E6433"/>
    <w:rsid w:val="00723E9A"/>
    <w:rsid w:val="00745532"/>
    <w:rsid w:val="007508A9"/>
    <w:rsid w:val="0076187B"/>
    <w:rsid w:val="0078382E"/>
    <w:rsid w:val="007905FE"/>
    <w:rsid w:val="00794E0B"/>
    <w:rsid w:val="007958CC"/>
    <w:rsid w:val="007962CA"/>
    <w:rsid w:val="007A2FE8"/>
    <w:rsid w:val="007B7AB0"/>
    <w:rsid w:val="007D09AF"/>
    <w:rsid w:val="007E010B"/>
    <w:rsid w:val="007E30EE"/>
    <w:rsid w:val="008112CD"/>
    <w:rsid w:val="00813750"/>
    <w:rsid w:val="00884E43"/>
    <w:rsid w:val="00891BA2"/>
    <w:rsid w:val="008A1DFB"/>
    <w:rsid w:val="008A40C3"/>
    <w:rsid w:val="008C0303"/>
    <w:rsid w:val="008C4350"/>
    <w:rsid w:val="008D261F"/>
    <w:rsid w:val="008E48DC"/>
    <w:rsid w:val="008F0E88"/>
    <w:rsid w:val="008F56BE"/>
    <w:rsid w:val="00914A4D"/>
    <w:rsid w:val="009155EF"/>
    <w:rsid w:val="00927C2F"/>
    <w:rsid w:val="00935652"/>
    <w:rsid w:val="00937570"/>
    <w:rsid w:val="009437E6"/>
    <w:rsid w:val="00953DCA"/>
    <w:rsid w:val="00956C1A"/>
    <w:rsid w:val="00965733"/>
    <w:rsid w:val="009804AD"/>
    <w:rsid w:val="009B4D1E"/>
    <w:rsid w:val="009C230F"/>
    <w:rsid w:val="009C4FF0"/>
    <w:rsid w:val="009E656E"/>
    <w:rsid w:val="009F2229"/>
    <w:rsid w:val="009F3A91"/>
    <w:rsid w:val="009F557D"/>
    <w:rsid w:val="00A044AF"/>
    <w:rsid w:val="00A20EAE"/>
    <w:rsid w:val="00A21E1F"/>
    <w:rsid w:val="00A31B27"/>
    <w:rsid w:val="00A31DD2"/>
    <w:rsid w:val="00A61BC1"/>
    <w:rsid w:val="00A72A3B"/>
    <w:rsid w:val="00A74F90"/>
    <w:rsid w:val="00A83952"/>
    <w:rsid w:val="00A8496D"/>
    <w:rsid w:val="00A90AE9"/>
    <w:rsid w:val="00A91EFD"/>
    <w:rsid w:val="00A92660"/>
    <w:rsid w:val="00AB4429"/>
    <w:rsid w:val="00AB71C2"/>
    <w:rsid w:val="00AC7C24"/>
    <w:rsid w:val="00AD17CB"/>
    <w:rsid w:val="00AE2597"/>
    <w:rsid w:val="00B0489B"/>
    <w:rsid w:val="00B052AB"/>
    <w:rsid w:val="00B10FAE"/>
    <w:rsid w:val="00B13064"/>
    <w:rsid w:val="00B27A78"/>
    <w:rsid w:val="00B36BCA"/>
    <w:rsid w:val="00B37201"/>
    <w:rsid w:val="00B50596"/>
    <w:rsid w:val="00B73721"/>
    <w:rsid w:val="00B91108"/>
    <w:rsid w:val="00BA74CB"/>
    <w:rsid w:val="00BB2B30"/>
    <w:rsid w:val="00BC44F3"/>
    <w:rsid w:val="00BE14B1"/>
    <w:rsid w:val="00C27D64"/>
    <w:rsid w:val="00C301F7"/>
    <w:rsid w:val="00C369E9"/>
    <w:rsid w:val="00C373A1"/>
    <w:rsid w:val="00C377AF"/>
    <w:rsid w:val="00C4757F"/>
    <w:rsid w:val="00C549CE"/>
    <w:rsid w:val="00C557DB"/>
    <w:rsid w:val="00C77AD3"/>
    <w:rsid w:val="00C831FC"/>
    <w:rsid w:val="00CA4751"/>
    <w:rsid w:val="00CA6819"/>
    <w:rsid w:val="00CB1AA4"/>
    <w:rsid w:val="00CD437A"/>
    <w:rsid w:val="00CF0676"/>
    <w:rsid w:val="00CF5113"/>
    <w:rsid w:val="00D0396F"/>
    <w:rsid w:val="00D13D6B"/>
    <w:rsid w:val="00D147F1"/>
    <w:rsid w:val="00D17176"/>
    <w:rsid w:val="00D2015D"/>
    <w:rsid w:val="00D26CDE"/>
    <w:rsid w:val="00D408CE"/>
    <w:rsid w:val="00D60AC1"/>
    <w:rsid w:val="00D62616"/>
    <w:rsid w:val="00D72532"/>
    <w:rsid w:val="00D76CCC"/>
    <w:rsid w:val="00DC7F7B"/>
    <w:rsid w:val="00DD2B55"/>
    <w:rsid w:val="00DD6230"/>
    <w:rsid w:val="00DD7241"/>
    <w:rsid w:val="00DF5B08"/>
    <w:rsid w:val="00E16890"/>
    <w:rsid w:val="00E252FD"/>
    <w:rsid w:val="00E262EB"/>
    <w:rsid w:val="00E307A1"/>
    <w:rsid w:val="00E31CE6"/>
    <w:rsid w:val="00E35E3D"/>
    <w:rsid w:val="00E360E4"/>
    <w:rsid w:val="00E45496"/>
    <w:rsid w:val="00E471DA"/>
    <w:rsid w:val="00E53955"/>
    <w:rsid w:val="00E57747"/>
    <w:rsid w:val="00E6506E"/>
    <w:rsid w:val="00E72C09"/>
    <w:rsid w:val="00E80BC3"/>
    <w:rsid w:val="00E9640E"/>
    <w:rsid w:val="00EA1A38"/>
    <w:rsid w:val="00EA6A00"/>
    <w:rsid w:val="00EC59C8"/>
    <w:rsid w:val="00ED544E"/>
    <w:rsid w:val="00EE4A72"/>
    <w:rsid w:val="00EF0D0C"/>
    <w:rsid w:val="00EF4654"/>
    <w:rsid w:val="00EF6409"/>
    <w:rsid w:val="00F27D18"/>
    <w:rsid w:val="00F27F27"/>
    <w:rsid w:val="00F417DA"/>
    <w:rsid w:val="00F478F8"/>
    <w:rsid w:val="00F54263"/>
    <w:rsid w:val="00F71970"/>
    <w:rsid w:val="00F82E7C"/>
    <w:rsid w:val="00FA562E"/>
    <w:rsid w:val="00FB50E7"/>
    <w:rsid w:val="00FD5314"/>
    <w:rsid w:val="00FE01A1"/>
    <w:rsid w:val="00FE652C"/>
    <w:rsid w:val="00FF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26CE25C"/>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unhideWhenUsed/>
    <w:rsid w:val="00003FE5"/>
    <w:pPr>
      <w:tabs>
        <w:tab w:val="center" w:pos="4513"/>
        <w:tab w:val="right" w:pos="9026"/>
      </w:tabs>
    </w:pPr>
  </w:style>
  <w:style w:type="character" w:customStyle="1" w:styleId="HeaderChar">
    <w:name w:val="Header Char"/>
    <w:basedOn w:val="DefaultParagraphFont"/>
    <w:link w:val="Header"/>
    <w:uiPriority w:val="99"/>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3FE5"/>
    <w:pPr>
      <w:tabs>
        <w:tab w:val="center" w:pos="4513"/>
        <w:tab w:val="right" w:pos="9026"/>
      </w:tabs>
    </w:pPr>
  </w:style>
  <w:style w:type="character" w:customStyle="1" w:styleId="FooterChar">
    <w:name w:val="Footer Char"/>
    <w:basedOn w:val="DefaultParagraphFont"/>
    <w:link w:val="Footer"/>
    <w:uiPriority w:val="99"/>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07CF"/>
    <w:pPr>
      <w:ind w:left="720"/>
      <w:contextualSpacing/>
    </w:pPr>
  </w:style>
  <w:style w:type="paragraph" w:styleId="NormalWeb">
    <w:name w:val="Normal (Web)"/>
    <w:basedOn w:val="Normal"/>
    <w:uiPriority w:val="99"/>
    <w:semiHidden/>
    <w:unhideWhenUsed/>
    <w:rsid w:val="00E9640E"/>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3B50C2"/>
    <w:rPr>
      <w:color w:val="605E5C"/>
      <w:shd w:val="clear" w:color="auto" w:fill="E1DFDD"/>
    </w:rPr>
  </w:style>
  <w:style w:type="character" w:styleId="PlaceholderText">
    <w:name w:val="Placeholder Text"/>
    <w:basedOn w:val="DefaultParagraphFont"/>
    <w:uiPriority w:val="99"/>
    <w:semiHidden/>
    <w:rsid w:val="00DD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3611">
      <w:bodyDiv w:val="1"/>
      <w:marLeft w:val="0"/>
      <w:marRight w:val="0"/>
      <w:marTop w:val="0"/>
      <w:marBottom w:val="0"/>
      <w:divBdr>
        <w:top w:val="none" w:sz="0" w:space="0" w:color="auto"/>
        <w:left w:val="none" w:sz="0" w:space="0" w:color="auto"/>
        <w:bottom w:val="none" w:sz="0" w:space="0" w:color="auto"/>
        <w:right w:val="none" w:sz="0" w:space="0" w:color="auto"/>
      </w:divBdr>
    </w:div>
    <w:div w:id="16888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soffice@cavancoco.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rtsoffice@cavancoco.ie" TargetMode="External"/><Relationship Id="rId4" Type="http://schemas.openxmlformats.org/officeDocument/2006/relationships/webSettings" Target="webSettings.xml"/><Relationship Id="rId9" Type="http://schemas.openxmlformats.org/officeDocument/2006/relationships/hyperlink" Target="https://www.besmart.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42</cp:revision>
  <cp:lastPrinted>2019-11-28T15:09:00Z</cp:lastPrinted>
  <dcterms:created xsi:type="dcterms:W3CDTF">2020-12-03T11:02:00Z</dcterms:created>
  <dcterms:modified xsi:type="dcterms:W3CDTF">2020-12-07T17:17:00Z</dcterms:modified>
</cp:coreProperties>
</file>